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BF" w:rsidRDefault="005F0EBF">
      <w:pPr>
        <w:pStyle w:val="BodyText"/>
        <w:rPr>
          <w:rFonts w:ascii="Times New Roman"/>
          <w:sz w:val="20"/>
        </w:rPr>
      </w:pPr>
    </w:p>
    <w:p w:rsidR="005F0EBF" w:rsidRDefault="005F0EBF">
      <w:pPr>
        <w:pStyle w:val="BodyText"/>
        <w:rPr>
          <w:rFonts w:ascii="Times New Roman"/>
          <w:sz w:val="20"/>
        </w:rPr>
      </w:pPr>
    </w:p>
    <w:p w:rsidR="005F0EBF" w:rsidRDefault="005F0EBF">
      <w:pPr>
        <w:pStyle w:val="BodyText"/>
        <w:rPr>
          <w:rFonts w:ascii="Times New Roman"/>
          <w:sz w:val="20"/>
        </w:rPr>
      </w:pPr>
    </w:p>
    <w:p w:rsidR="005F0EBF" w:rsidRDefault="005F0EBF">
      <w:pPr>
        <w:pStyle w:val="BodyText"/>
        <w:rPr>
          <w:rFonts w:ascii="Times New Roman"/>
          <w:sz w:val="20"/>
        </w:rPr>
      </w:pPr>
    </w:p>
    <w:p w:rsidR="005F0EBF" w:rsidRDefault="005F0EBF">
      <w:pPr>
        <w:pStyle w:val="BodyText"/>
        <w:rPr>
          <w:rFonts w:ascii="Times New Roman"/>
          <w:sz w:val="20"/>
        </w:rPr>
      </w:pPr>
    </w:p>
    <w:p w:rsidR="005F0EBF" w:rsidRDefault="005F0EBF">
      <w:pPr>
        <w:pStyle w:val="BodyText"/>
        <w:rPr>
          <w:rFonts w:ascii="Times New Roman"/>
          <w:sz w:val="20"/>
        </w:rPr>
      </w:pPr>
    </w:p>
    <w:p w:rsidR="005F0EBF" w:rsidRDefault="005F0EBF">
      <w:pPr>
        <w:pStyle w:val="BodyText"/>
        <w:spacing w:before="8"/>
        <w:rPr>
          <w:rFonts w:ascii="Times New Roman"/>
          <w:sz w:val="28"/>
        </w:rPr>
      </w:pPr>
    </w:p>
    <w:p w:rsidR="005F0EBF" w:rsidRDefault="005F0EBF">
      <w:pPr>
        <w:rPr>
          <w:rFonts w:ascii="Times New Roman"/>
          <w:sz w:val="28"/>
        </w:rPr>
        <w:sectPr w:rsidR="005F0EBF">
          <w:type w:val="continuous"/>
          <w:pgSz w:w="12240" w:h="15840"/>
          <w:pgMar w:top="1440" w:right="1320" w:bottom="280" w:left="1280" w:header="720" w:footer="720" w:gutter="0"/>
          <w:cols w:space="720"/>
        </w:sectPr>
      </w:pPr>
    </w:p>
    <w:p w:rsidR="005F0EBF" w:rsidRDefault="00002BE4">
      <w:pPr>
        <w:pStyle w:val="Title"/>
      </w:pPr>
      <w:r>
        <w:lastRenderedPageBreak/>
        <w:t>Curriculum</w:t>
      </w:r>
      <w:r>
        <w:rPr>
          <w:spacing w:val="-6"/>
        </w:rPr>
        <w:t xml:space="preserve"> </w:t>
      </w:r>
      <w:r>
        <w:t>Vitae</w:t>
      </w:r>
    </w:p>
    <w:p w:rsidR="005F0EBF" w:rsidRDefault="005F0EBF">
      <w:pPr>
        <w:pStyle w:val="BodyText"/>
        <w:rPr>
          <w:b/>
          <w:i/>
          <w:sz w:val="52"/>
        </w:rPr>
      </w:pPr>
    </w:p>
    <w:p w:rsidR="005F0EBF" w:rsidRDefault="005F0EBF">
      <w:pPr>
        <w:pStyle w:val="BodyText"/>
        <w:rPr>
          <w:b/>
          <w:i/>
          <w:sz w:val="52"/>
        </w:rPr>
      </w:pPr>
    </w:p>
    <w:p w:rsidR="005F0EBF" w:rsidRDefault="005F0EBF">
      <w:pPr>
        <w:pStyle w:val="BodyText"/>
        <w:spacing w:before="3"/>
        <w:rPr>
          <w:b/>
          <w:i/>
          <w:sz w:val="67"/>
        </w:rPr>
      </w:pPr>
    </w:p>
    <w:p w:rsidR="005F0EBF" w:rsidRDefault="00002BE4">
      <w:pPr>
        <w:pStyle w:val="BodyText"/>
        <w:rPr>
          <w:sz w:val="40"/>
        </w:rPr>
      </w:pPr>
      <w:r>
        <w:br w:type="column"/>
      </w:r>
    </w:p>
    <w:p w:rsidR="005F0EBF" w:rsidRDefault="005F0EBF">
      <w:pPr>
        <w:pStyle w:val="BodyText"/>
        <w:spacing w:before="2"/>
        <w:rPr>
          <w:sz w:val="36"/>
        </w:rPr>
      </w:pPr>
    </w:p>
    <w:p w:rsidR="005F0EBF" w:rsidRDefault="00002BE4">
      <w:pPr>
        <w:ind w:left="683"/>
        <w:rPr>
          <w:b/>
          <w:sz w:val="40"/>
        </w:rPr>
      </w:pPr>
      <w:r>
        <w:rPr>
          <w:noProof/>
        </w:rPr>
        <w:drawing>
          <wp:anchor distT="0" distB="0" distL="0" distR="0" simplePos="0" relativeHeight="15728640" behindDoc="0" locked="0" layoutInCell="1" allowOverlap="1">
            <wp:simplePos x="0" y="0"/>
            <wp:positionH relativeFrom="page">
              <wp:posOffset>5581650</wp:posOffset>
            </wp:positionH>
            <wp:positionV relativeFrom="paragraph">
              <wp:posOffset>-1676235</wp:posOffset>
            </wp:positionV>
            <wp:extent cx="1270000" cy="13970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70000" cy="1397000"/>
                    </a:xfrm>
                    <a:prstGeom prst="rect">
                      <a:avLst/>
                    </a:prstGeom>
                  </pic:spPr>
                </pic:pic>
              </a:graphicData>
            </a:graphic>
          </wp:anchor>
        </w:drawing>
      </w:r>
      <w:r>
        <w:rPr>
          <w:b/>
          <w:sz w:val="40"/>
        </w:rPr>
        <w:t>Er.BIKASH</w:t>
      </w:r>
      <w:r>
        <w:rPr>
          <w:b/>
          <w:spacing w:val="-16"/>
          <w:sz w:val="40"/>
        </w:rPr>
        <w:t xml:space="preserve"> </w:t>
      </w:r>
      <w:r>
        <w:rPr>
          <w:b/>
          <w:sz w:val="40"/>
        </w:rPr>
        <w:t>SUBEDI</w:t>
      </w:r>
    </w:p>
    <w:p w:rsidR="005F0EBF" w:rsidRDefault="00002BE4">
      <w:pPr>
        <w:spacing w:before="72"/>
        <w:ind w:right="112"/>
        <w:jc w:val="right"/>
      </w:pPr>
      <w:r>
        <w:rPr>
          <w:b/>
        </w:rPr>
        <w:t>Address:</w:t>
      </w:r>
      <w:r>
        <w:rPr>
          <w:b/>
          <w:spacing w:val="-2"/>
        </w:rPr>
        <w:t xml:space="preserve"> </w:t>
      </w:r>
      <w:r>
        <w:t>Bharatpur-11,</w:t>
      </w:r>
      <w:r>
        <w:rPr>
          <w:spacing w:val="-1"/>
        </w:rPr>
        <w:t xml:space="preserve"> </w:t>
      </w:r>
      <w:r>
        <w:t>Chitwan,</w:t>
      </w:r>
      <w:r>
        <w:rPr>
          <w:spacing w:val="-6"/>
        </w:rPr>
        <w:t xml:space="preserve"> </w:t>
      </w:r>
      <w:r>
        <w:t>Nepal</w:t>
      </w:r>
    </w:p>
    <w:p w:rsidR="005F0EBF" w:rsidRDefault="00002BE4">
      <w:pPr>
        <w:spacing w:before="38"/>
        <w:ind w:right="118"/>
        <w:jc w:val="right"/>
      </w:pPr>
      <w:r>
        <w:rPr>
          <w:b/>
          <w:spacing w:val="-1"/>
        </w:rPr>
        <w:t>Mobile:</w:t>
      </w:r>
      <w:r>
        <w:rPr>
          <w:b/>
          <w:spacing w:val="-10"/>
        </w:rPr>
        <w:t xml:space="preserve"> </w:t>
      </w:r>
      <w:r>
        <w:t>+9779817258645/9801910106</w:t>
      </w:r>
    </w:p>
    <w:p w:rsidR="005F0EBF" w:rsidRDefault="00002BE4">
      <w:pPr>
        <w:spacing w:before="44"/>
        <w:ind w:right="112"/>
        <w:jc w:val="right"/>
      </w:pPr>
      <w:r>
        <w:rPr>
          <w:b/>
        </w:rPr>
        <w:t>Email</w:t>
      </w:r>
      <w:r>
        <w:rPr>
          <w:b/>
          <w:spacing w:val="-10"/>
        </w:rPr>
        <w:t xml:space="preserve"> </w:t>
      </w:r>
      <w:r>
        <w:rPr>
          <w:b/>
        </w:rPr>
        <w:t>:</w:t>
      </w:r>
      <w:r>
        <w:rPr>
          <w:b/>
          <w:spacing w:val="-5"/>
        </w:rPr>
        <w:t xml:space="preserve"> </w:t>
      </w:r>
      <w:hyperlink r:id="rId8">
        <w:r>
          <w:t>bikash.subedi2018@gmail.com</w:t>
        </w:r>
      </w:hyperlink>
    </w:p>
    <w:p w:rsidR="005F0EBF" w:rsidRDefault="00002BE4" w:rsidP="00927FEC">
      <w:pPr>
        <w:spacing w:before="38"/>
        <w:ind w:right="118"/>
        <w:jc w:val="right"/>
        <w:sectPr w:rsidR="005F0EBF">
          <w:type w:val="continuous"/>
          <w:pgSz w:w="12240" w:h="15840"/>
          <w:pgMar w:top="1440" w:right="1320" w:bottom="280" w:left="1280" w:header="720" w:footer="720" w:gutter="0"/>
          <w:cols w:num="2" w:space="720" w:equalWidth="0">
            <w:col w:w="4304" w:space="1540"/>
            <w:col w:w="3796"/>
          </w:cols>
        </w:sectPr>
      </w:pPr>
      <w:r>
        <w:rPr>
          <w:b/>
        </w:rPr>
        <w:t>Citizenship</w:t>
      </w:r>
      <w:r>
        <w:rPr>
          <w:b/>
          <w:spacing w:val="-8"/>
        </w:rPr>
        <w:t xml:space="preserve"> </w:t>
      </w:r>
      <w:r>
        <w:rPr>
          <w:b/>
        </w:rPr>
        <w:t>No</w:t>
      </w:r>
      <w:r>
        <w:rPr>
          <w:b/>
          <w:spacing w:val="-6"/>
        </w:rPr>
        <w:t xml:space="preserve"> </w:t>
      </w:r>
      <w:r>
        <w:t>:351025/1695</w:t>
      </w:r>
    </w:p>
    <w:p w:rsidR="00FF5A01" w:rsidRDefault="00FF5A01" w:rsidP="00927FEC">
      <w:pPr>
        <w:spacing w:before="100" w:beforeAutospacing="1" w:after="100" w:afterAutospacing="1"/>
        <w:outlineLvl w:val="2"/>
        <w:rPr>
          <w:rFonts w:asciiTheme="minorHAnsi" w:eastAsia="Times New Roman" w:hAnsiTheme="minorHAnsi" w:cstheme="minorHAnsi"/>
          <w:b/>
          <w:bCs/>
          <w:sz w:val="28"/>
          <w:szCs w:val="27"/>
        </w:rPr>
      </w:pPr>
    </w:p>
    <w:p w:rsidR="00927FEC" w:rsidRPr="002607E8" w:rsidRDefault="002607E8" w:rsidP="00927FEC">
      <w:pPr>
        <w:spacing w:before="100" w:beforeAutospacing="1" w:after="100" w:afterAutospacing="1"/>
        <w:outlineLvl w:val="2"/>
        <w:rPr>
          <w:rFonts w:asciiTheme="minorHAnsi" w:eastAsia="Times New Roman" w:hAnsiTheme="minorHAnsi" w:cstheme="minorHAnsi"/>
          <w:b/>
          <w:bCs/>
          <w:sz w:val="28"/>
          <w:szCs w:val="27"/>
        </w:rPr>
      </w:pPr>
      <w:r>
        <w:rPr>
          <w:rFonts w:asciiTheme="minorHAnsi" w:eastAsia="Times New Roman" w:hAnsiTheme="minorHAnsi" w:cstheme="minorHAnsi"/>
          <w:b/>
          <w:bCs/>
          <w:sz w:val="28"/>
          <w:szCs w:val="27"/>
        </w:rPr>
        <w:t>PROFESSIONAL SUMMARY</w:t>
      </w:r>
    </w:p>
    <w:p w:rsidR="00FF5A01" w:rsidRDefault="00927FEC" w:rsidP="00927FEC">
      <w:pPr>
        <w:pStyle w:val="BodyText"/>
        <w:jc w:val="both"/>
        <w:rPr>
          <w:sz w:val="24"/>
        </w:rPr>
      </w:pPr>
      <w:r w:rsidRPr="00927FEC">
        <w:rPr>
          <w:sz w:val="24"/>
        </w:rPr>
        <w:t>Results-driven Electrical and Electronics Engineer with 5 years of experience in the telecom sector, specializing in network management, team leadership, and troubleshooting. Adept in handling power supply units, generators, and industrial automation systems. Proficient in PLC, VFD, HMI, and other industrial equipment. Proven track record of maintaining network infrastructure and optimizing operations within Chitwan District. Strong problem-solving skills combined with hands-on expertise in both telecom and industrial environments.</w:t>
      </w:r>
    </w:p>
    <w:p w:rsidR="00FF5A01" w:rsidRDefault="00FF5A01" w:rsidP="00927FEC">
      <w:pPr>
        <w:pStyle w:val="BodyText"/>
        <w:jc w:val="both"/>
        <w:rPr>
          <w:sz w:val="24"/>
        </w:rPr>
      </w:pPr>
    </w:p>
    <w:p w:rsidR="00FF5A01" w:rsidRDefault="00FF5A01" w:rsidP="00FF5A01">
      <w:pPr>
        <w:pStyle w:val="Heading1"/>
        <w:spacing w:before="1"/>
      </w:pPr>
      <w:r>
        <w:t>AREAS</w:t>
      </w:r>
      <w:r>
        <w:rPr>
          <w:spacing w:val="-8"/>
        </w:rPr>
        <w:t xml:space="preserve"> </w:t>
      </w:r>
      <w:r>
        <w:t>OF</w:t>
      </w:r>
      <w:r>
        <w:rPr>
          <w:spacing w:val="-1"/>
        </w:rPr>
        <w:t xml:space="preserve"> </w:t>
      </w:r>
      <w:r>
        <w:t>INTEREST</w:t>
      </w:r>
    </w:p>
    <w:p w:rsidR="00FF5A01" w:rsidRPr="00FF5A01" w:rsidRDefault="00FF5A01" w:rsidP="00FF5A01">
      <w:pPr>
        <w:pStyle w:val="BodyText"/>
        <w:spacing w:before="56" w:line="278" w:lineRule="auto"/>
        <w:ind w:left="160" w:right="24" w:firstLine="48"/>
        <w:jc w:val="both"/>
        <w:rPr>
          <w:sz w:val="24"/>
          <w:szCs w:val="24"/>
        </w:rPr>
      </w:pPr>
      <w:r w:rsidRPr="00FF5A01">
        <w:rPr>
          <w:sz w:val="24"/>
          <w:szCs w:val="24"/>
        </w:rPr>
        <w:t>Interested</w:t>
      </w:r>
      <w:r w:rsidRPr="00FF5A01">
        <w:rPr>
          <w:spacing w:val="-2"/>
          <w:sz w:val="24"/>
          <w:szCs w:val="24"/>
        </w:rPr>
        <w:t xml:space="preserve"> </w:t>
      </w:r>
      <w:r w:rsidRPr="00FF5A01">
        <w:rPr>
          <w:sz w:val="24"/>
          <w:szCs w:val="24"/>
        </w:rPr>
        <w:t>to</w:t>
      </w:r>
      <w:r w:rsidRPr="00FF5A01">
        <w:rPr>
          <w:spacing w:val="-4"/>
          <w:sz w:val="24"/>
          <w:szCs w:val="24"/>
        </w:rPr>
        <w:t xml:space="preserve"> </w:t>
      </w:r>
      <w:r w:rsidRPr="00FF5A01">
        <w:rPr>
          <w:sz w:val="24"/>
          <w:szCs w:val="24"/>
        </w:rPr>
        <w:t>work</w:t>
      </w:r>
      <w:r w:rsidRPr="00FF5A01">
        <w:rPr>
          <w:spacing w:val="-2"/>
          <w:sz w:val="24"/>
          <w:szCs w:val="24"/>
        </w:rPr>
        <w:t xml:space="preserve"> </w:t>
      </w:r>
      <w:r w:rsidRPr="00FF5A01">
        <w:rPr>
          <w:sz w:val="24"/>
          <w:szCs w:val="24"/>
        </w:rPr>
        <w:t>with</w:t>
      </w:r>
      <w:r w:rsidRPr="00FF5A01">
        <w:rPr>
          <w:spacing w:val="2"/>
          <w:sz w:val="24"/>
          <w:szCs w:val="24"/>
        </w:rPr>
        <w:t xml:space="preserve"> </w:t>
      </w:r>
      <w:r w:rsidRPr="00FF5A01">
        <w:rPr>
          <w:sz w:val="24"/>
          <w:szCs w:val="24"/>
        </w:rPr>
        <w:t>different</w:t>
      </w:r>
      <w:r w:rsidRPr="00FF5A01">
        <w:rPr>
          <w:spacing w:val="-5"/>
          <w:sz w:val="24"/>
          <w:szCs w:val="24"/>
        </w:rPr>
        <w:t xml:space="preserve"> </w:t>
      </w:r>
      <w:r w:rsidRPr="00FF5A01">
        <w:rPr>
          <w:sz w:val="24"/>
          <w:szCs w:val="24"/>
        </w:rPr>
        <w:t>private</w:t>
      </w:r>
      <w:r w:rsidRPr="00FF5A01">
        <w:rPr>
          <w:spacing w:val="-2"/>
          <w:sz w:val="24"/>
          <w:szCs w:val="24"/>
        </w:rPr>
        <w:t xml:space="preserve"> </w:t>
      </w:r>
      <w:r w:rsidRPr="00FF5A01">
        <w:rPr>
          <w:sz w:val="24"/>
          <w:szCs w:val="24"/>
        </w:rPr>
        <w:t>as</w:t>
      </w:r>
      <w:r w:rsidRPr="00FF5A01">
        <w:rPr>
          <w:spacing w:val="-2"/>
          <w:sz w:val="24"/>
          <w:szCs w:val="24"/>
        </w:rPr>
        <w:t xml:space="preserve"> </w:t>
      </w:r>
      <w:r w:rsidRPr="00FF5A01">
        <w:rPr>
          <w:sz w:val="24"/>
          <w:szCs w:val="24"/>
        </w:rPr>
        <w:t>well as</w:t>
      </w:r>
      <w:r w:rsidRPr="00FF5A01">
        <w:rPr>
          <w:spacing w:val="-2"/>
          <w:sz w:val="24"/>
          <w:szCs w:val="24"/>
        </w:rPr>
        <w:t xml:space="preserve"> </w:t>
      </w:r>
      <w:r w:rsidRPr="00FF5A01">
        <w:rPr>
          <w:sz w:val="24"/>
          <w:szCs w:val="24"/>
        </w:rPr>
        <w:t>Government</w:t>
      </w:r>
      <w:r w:rsidRPr="00FF5A01">
        <w:rPr>
          <w:spacing w:val="-4"/>
          <w:sz w:val="24"/>
          <w:szCs w:val="24"/>
        </w:rPr>
        <w:t xml:space="preserve"> </w:t>
      </w:r>
      <w:r w:rsidR="00EF4018" w:rsidRPr="00FF5A01">
        <w:rPr>
          <w:sz w:val="24"/>
          <w:szCs w:val="24"/>
        </w:rPr>
        <w:t>office</w:t>
      </w:r>
      <w:r w:rsidR="00EF4018" w:rsidRPr="00FF5A01">
        <w:rPr>
          <w:spacing w:val="-2"/>
          <w:sz w:val="24"/>
          <w:szCs w:val="24"/>
        </w:rPr>
        <w:t>,</w:t>
      </w:r>
      <w:r w:rsidRPr="00FF5A01">
        <w:rPr>
          <w:spacing w:val="-5"/>
          <w:sz w:val="24"/>
          <w:szCs w:val="24"/>
        </w:rPr>
        <w:t xml:space="preserve"> </w:t>
      </w:r>
      <w:r w:rsidRPr="00FF5A01">
        <w:rPr>
          <w:sz w:val="24"/>
          <w:szCs w:val="24"/>
        </w:rPr>
        <w:t>with</w:t>
      </w:r>
      <w:r w:rsidRPr="00FF5A01">
        <w:rPr>
          <w:spacing w:val="-3"/>
          <w:sz w:val="24"/>
          <w:szCs w:val="24"/>
        </w:rPr>
        <w:t xml:space="preserve"> </w:t>
      </w:r>
      <w:r w:rsidRPr="00FF5A01">
        <w:rPr>
          <w:sz w:val="24"/>
          <w:szCs w:val="24"/>
        </w:rPr>
        <w:t>Service</w:t>
      </w:r>
      <w:r w:rsidRPr="00FF5A01">
        <w:rPr>
          <w:spacing w:val="-2"/>
          <w:sz w:val="24"/>
          <w:szCs w:val="24"/>
        </w:rPr>
        <w:t xml:space="preserve"> </w:t>
      </w:r>
      <w:r w:rsidRPr="00FF5A01">
        <w:rPr>
          <w:sz w:val="24"/>
          <w:szCs w:val="24"/>
        </w:rPr>
        <w:t>Based</w:t>
      </w:r>
      <w:r w:rsidRPr="00FF5A01">
        <w:rPr>
          <w:spacing w:val="-3"/>
          <w:sz w:val="24"/>
          <w:szCs w:val="24"/>
        </w:rPr>
        <w:t xml:space="preserve"> </w:t>
      </w:r>
      <w:r w:rsidRPr="00FF5A01">
        <w:rPr>
          <w:sz w:val="24"/>
          <w:szCs w:val="24"/>
        </w:rPr>
        <w:t>work</w:t>
      </w:r>
      <w:r w:rsidRPr="00FF5A01">
        <w:rPr>
          <w:spacing w:val="-2"/>
          <w:sz w:val="24"/>
          <w:szCs w:val="24"/>
        </w:rPr>
        <w:t xml:space="preserve"> </w:t>
      </w:r>
      <w:r w:rsidRPr="00FF5A01">
        <w:rPr>
          <w:sz w:val="24"/>
          <w:szCs w:val="24"/>
        </w:rPr>
        <w:t>related</w:t>
      </w:r>
      <w:r w:rsidRPr="00FF5A01">
        <w:rPr>
          <w:spacing w:val="-46"/>
          <w:sz w:val="24"/>
          <w:szCs w:val="24"/>
        </w:rPr>
        <w:t xml:space="preserve"> </w:t>
      </w:r>
      <w:r w:rsidRPr="00FF5A01">
        <w:rPr>
          <w:sz w:val="24"/>
          <w:szCs w:val="24"/>
        </w:rPr>
        <w:t>to</w:t>
      </w:r>
      <w:r w:rsidRPr="00FF5A01">
        <w:rPr>
          <w:spacing w:val="-4"/>
          <w:sz w:val="24"/>
          <w:szCs w:val="24"/>
        </w:rPr>
        <w:t xml:space="preserve"> </w:t>
      </w:r>
      <w:r w:rsidRPr="00FF5A01">
        <w:rPr>
          <w:sz w:val="24"/>
          <w:szCs w:val="24"/>
        </w:rPr>
        <w:t>Electrical</w:t>
      </w:r>
      <w:r w:rsidRPr="00FF5A01">
        <w:rPr>
          <w:spacing w:val="-1"/>
          <w:sz w:val="24"/>
          <w:szCs w:val="24"/>
        </w:rPr>
        <w:t xml:space="preserve"> </w:t>
      </w:r>
      <w:r w:rsidRPr="00FF5A01">
        <w:rPr>
          <w:sz w:val="24"/>
          <w:szCs w:val="24"/>
        </w:rPr>
        <w:t>&amp;</w:t>
      </w:r>
      <w:r w:rsidRPr="00FF5A01">
        <w:rPr>
          <w:spacing w:val="1"/>
          <w:sz w:val="24"/>
          <w:szCs w:val="24"/>
        </w:rPr>
        <w:t xml:space="preserve"> </w:t>
      </w:r>
      <w:r w:rsidRPr="00FF5A01">
        <w:rPr>
          <w:sz w:val="24"/>
          <w:szCs w:val="24"/>
        </w:rPr>
        <w:t>Electronics</w:t>
      </w:r>
      <w:r w:rsidRPr="00FF5A01">
        <w:rPr>
          <w:spacing w:val="2"/>
          <w:sz w:val="24"/>
          <w:szCs w:val="24"/>
        </w:rPr>
        <w:t xml:space="preserve"> </w:t>
      </w:r>
      <w:r w:rsidRPr="00FF5A01">
        <w:rPr>
          <w:sz w:val="24"/>
          <w:szCs w:val="24"/>
        </w:rPr>
        <w:t>Engineering</w:t>
      </w:r>
    </w:p>
    <w:p w:rsidR="00927FEC" w:rsidRDefault="00927FEC" w:rsidP="00927FEC">
      <w:pPr>
        <w:pStyle w:val="BodyText"/>
        <w:jc w:val="both"/>
        <w:rPr>
          <w:sz w:val="24"/>
        </w:rPr>
      </w:pPr>
    </w:p>
    <w:p w:rsidR="00FF5A01" w:rsidRPr="00927FEC" w:rsidRDefault="00FF5A01" w:rsidP="00927FEC">
      <w:pPr>
        <w:pStyle w:val="BodyText"/>
        <w:jc w:val="both"/>
        <w:rPr>
          <w:sz w:val="24"/>
        </w:rPr>
      </w:pPr>
    </w:p>
    <w:p w:rsidR="005F0EBF" w:rsidRDefault="00002BE4">
      <w:pPr>
        <w:pStyle w:val="Heading1"/>
        <w:spacing w:line="334" w:lineRule="exact"/>
      </w:pPr>
      <w:r>
        <w:t>ACADEMIC</w:t>
      </w:r>
      <w:r>
        <w:rPr>
          <w:spacing w:val="-6"/>
        </w:rPr>
        <w:t xml:space="preserve"> </w:t>
      </w:r>
      <w:r>
        <w:t>QUALIFICATION</w:t>
      </w:r>
    </w:p>
    <w:p w:rsidR="002607E8" w:rsidRDefault="002607E8">
      <w:pPr>
        <w:pStyle w:val="Heading1"/>
        <w:spacing w:line="334" w:lineRule="exact"/>
      </w:pPr>
    </w:p>
    <w:p w:rsidR="005F0EBF" w:rsidRDefault="005F0EBF">
      <w:pPr>
        <w:pStyle w:val="BodyText"/>
        <w:spacing w:before="7"/>
        <w:rPr>
          <w:b/>
          <w:sz w:val="8"/>
        </w:rPr>
      </w:pPr>
    </w:p>
    <w:tbl>
      <w:tblPr>
        <w:tblW w:w="0" w:type="auto"/>
        <w:tblInd w:w="117" w:type="dxa"/>
        <w:tblLayout w:type="fixed"/>
        <w:tblCellMar>
          <w:left w:w="0" w:type="dxa"/>
          <w:right w:w="0" w:type="dxa"/>
        </w:tblCellMar>
        <w:tblLook w:val="01E0" w:firstRow="1" w:lastRow="1" w:firstColumn="1" w:lastColumn="1" w:noHBand="0" w:noVBand="0"/>
      </w:tblPr>
      <w:tblGrid>
        <w:gridCol w:w="2480"/>
        <w:gridCol w:w="2073"/>
        <w:gridCol w:w="4755"/>
      </w:tblGrid>
      <w:tr w:rsidR="005F0EBF">
        <w:trPr>
          <w:trHeight w:val="285"/>
        </w:trPr>
        <w:tc>
          <w:tcPr>
            <w:tcW w:w="2480" w:type="dxa"/>
          </w:tcPr>
          <w:p w:rsidR="005F0EBF" w:rsidRDefault="00002BE4">
            <w:pPr>
              <w:pStyle w:val="TableParagraph"/>
              <w:spacing w:line="244" w:lineRule="exact"/>
              <w:ind w:left="102"/>
              <w:rPr>
                <w:b/>
                <w:sz w:val="24"/>
              </w:rPr>
            </w:pPr>
            <w:r>
              <w:rPr>
                <w:b/>
                <w:sz w:val="24"/>
                <w:u w:val="single"/>
              </w:rPr>
              <w:t>SCHOOL</w:t>
            </w:r>
            <w:r>
              <w:rPr>
                <w:b/>
                <w:spacing w:val="-6"/>
                <w:sz w:val="24"/>
                <w:u w:val="single"/>
              </w:rPr>
              <w:t xml:space="preserve"> </w:t>
            </w:r>
            <w:r>
              <w:rPr>
                <w:b/>
                <w:sz w:val="24"/>
                <w:u w:val="single"/>
              </w:rPr>
              <w:t>(S.L.C)</w:t>
            </w:r>
          </w:p>
        </w:tc>
        <w:tc>
          <w:tcPr>
            <w:tcW w:w="2073" w:type="dxa"/>
          </w:tcPr>
          <w:p w:rsidR="005F0EBF" w:rsidRDefault="00002BE4">
            <w:pPr>
              <w:pStyle w:val="TableParagraph"/>
              <w:spacing w:line="244" w:lineRule="exact"/>
              <w:ind w:left="359"/>
              <w:rPr>
                <w:b/>
                <w:sz w:val="24"/>
              </w:rPr>
            </w:pPr>
            <w:r>
              <w:rPr>
                <w:b/>
                <w:sz w:val="24"/>
                <w:u w:val="single"/>
              </w:rPr>
              <w:t>10+2</w:t>
            </w:r>
            <w:r>
              <w:rPr>
                <w:b/>
                <w:spacing w:val="-3"/>
                <w:sz w:val="24"/>
                <w:u w:val="single"/>
              </w:rPr>
              <w:t xml:space="preserve"> </w:t>
            </w:r>
            <w:r>
              <w:rPr>
                <w:b/>
                <w:sz w:val="24"/>
                <w:u w:val="single"/>
              </w:rPr>
              <w:t>(HSEB)</w:t>
            </w:r>
          </w:p>
        </w:tc>
        <w:tc>
          <w:tcPr>
            <w:tcW w:w="4755" w:type="dxa"/>
          </w:tcPr>
          <w:p w:rsidR="005F0EBF" w:rsidRDefault="00002BE4">
            <w:pPr>
              <w:pStyle w:val="TableParagraph"/>
              <w:spacing w:line="244" w:lineRule="exact"/>
              <w:ind w:left="1014"/>
              <w:rPr>
                <w:b/>
                <w:sz w:val="24"/>
              </w:rPr>
            </w:pPr>
            <w:r>
              <w:rPr>
                <w:b/>
                <w:sz w:val="24"/>
                <w:u w:val="single"/>
              </w:rPr>
              <w:t>BE(Electrical</w:t>
            </w:r>
            <w:r>
              <w:rPr>
                <w:b/>
                <w:spacing w:val="-7"/>
                <w:sz w:val="24"/>
                <w:u w:val="single"/>
              </w:rPr>
              <w:t xml:space="preserve"> </w:t>
            </w:r>
            <w:r>
              <w:rPr>
                <w:b/>
                <w:sz w:val="24"/>
                <w:u w:val="single"/>
              </w:rPr>
              <w:t>and</w:t>
            </w:r>
            <w:r>
              <w:rPr>
                <w:b/>
                <w:spacing w:val="-4"/>
                <w:sz w:val="24"/>
                <w:u w:val="single"/>
              </w:rPr>
              <w:t xml:space="preserve"> </w:t>
            </w:r>
            <w:r>
              <w:rPr>
                <w:b/>
                <w:sz w:val="24"/>
                <w:u w:val="single"/>
              </w:rPr>
              <w:t>Electronic)</w:t>
            </w:r>
          </w:p>
        </w:tc>
      </w:tr>
      <w:tr w:rsidR="005F0EBF">
        <w:trPr>
          <w:trHeight w:val="309"/>
        </w:trPr>
        <w:tc>
          <w:tcPr>
            <w:tcW w:w="2480" w:type="dxa"/>
          </w:tcPr>
          <w:p w:rsidR="005F0EBF" w:rsidRDefault="00002BE4">
            <w:pPr>
              <w:pStyle w:val="TableParagraph"/>
              <w:spacing w:before="2"/>
            </w:pPr>
            <w:r>
              <w:t>Sun-Rise</w:t>
            </w:r>
            <w:r>
              <w:rPr>
                <w:spacing w:val="-4"/>
              </w:rPr>
              <w:t xml:space="preserve"> </w:t>
            </w:r>
            <w:r>
              <w:t>English</w:t>
            </w:r>
            <w:r>
              <w:rPr>
                <w:spacing w:val="-5"/>
              </w:rPr>
              <w:t xml:space="preserve"> </w:t>
            </w:r>
            <w:r>
              <w:t>School</w:t>
            </w:r>
          </w:p>
        </w:tc>
        <w:tc>
          <w:tcPr>
            <w:tcW w:w="2073" w:type="dxa"/>
          </w:tcPr>
          <w:p w:rsidR="005F0EBF" w:rsidRDefault="00002BE4">
            <w:pPr>
              <w:pStyle w:val="TableParagraph"/>
              <w:spacing w:before="2"/>
              <w:ind w:left="346"/>
            </w:pPr>
            <w:r>
              <w:t>Oxford</w:t>
            </w:r>
            <w:r>
              <w:rPr>
                <w:spacing w:val="47"/>
              </w:rPr>
              <w:t xml:space="preserve"> </w:t>
            </w:r>
            <w:r>
              <w:t>College</w:t>
            </w:r>
          </w:p>
        </w:tc>
        <w:tc>
          <w:tcPr>
            <w:tcW w:w="4755" w:type="dxa"/>
          </w:tcPr>
          <w:p w:rsidR="005F0EBF" w:rsidRDefault="00002BE4">
            <w:pPr>
              <w:pStyle w:val="TableParagraph"/>
              <w:spacing w:before="2"/>
              <w:ind w:left="351"/>
            </w:pPr>
            <w:r>
              <w:t>Oxford</w:t>
            </w:r>
            <w:r>
              <w:rPr>
                <w:spacing w:val="44"/>
              </w:rPr>
              <w:t xml:space="preserve"> </w:t>
            </w:r>
            <w:r>
              <w:t>College</w:t>
            </w:r>
            <w:r>
              <w:rPr>
                <w:spacing w:val="-2"/>
              </w:rPr>
              <w:t xml:space="preserve"> </w:t>
            </w:r>
            <w:r>
              <w:t>of</w:t>
            </w:r>
            <w:r>
              <w:rPr>
                <w:spacing w:val="-2"/>
              </w:rPr>
              <w:t xml:space="preserve"> </w:t>
            </w:r>
            <w:r>
              <w:t>Engineering</w:t>
            </w:r>
            <w:r>
              <w:rPr>
                <w:spacing w:val="-2"/>
              </w:rPr>
              <w:t xml:space="preserve"> </w:t>
            </w:r>
            <w:r>
              <w:t>and</w:t>
            </w:r>
            <w:r>
              <w:rPr>
                <w:spacing w:val="-3"/>
              </w:rPr>
              <w:t xml:space="preserve"> </w:t>
            </w:r>
            <w:r>
              <w:t>Management</w:t>
            </w:r>
          </w:p>
        </w:tc>
      </w:tr>
      <w:tr w:rsidR="005F0EBF">
        <w:trPr>
          <w:trHeight w:val="309"/>
        </w:trPr>
        <w:tc>
          <w:tcPr>
            <w:tcW w:w="2480" w:type="dxa"/>
          </w:tcPr>
          <w:p w:rsidR="005F0EBF" w:rsidRDefault="00002BE4">
            <w:pPr>
              <w:pStyle w:val="TableParagraph"/>
              <w:spacing w:line="268" w:lineRule="exact"/>
            </w:pPr>
            <w:r>
              <w:t>2065</w:t>
            </w:r>
            <w:r>
              <w:rPr>
                <w:spacing w:val="-5"/>
              </w:rPr>
              <w:t xml:space="preserve"> </w:t>
            </w:r>
            <w:r>
              <w:t>B.S</w:t>
            </w:r>
          </w:p>
        </w:tc>
        <w:tc>
          <w:tcPr>
            <w:tcW w:w="2073" w:type="dxa"/>
          </w:tcPr>
          <w:p w:rsidR="005F0EBF" w:rsidRDefault="00002BE4">
            <w:pPr>
              <w:pStyle w:val="TableParagraph"/>
              <w:spacing w:line="268" w:lineRule="exact"/>
              <w:ind w:left="371"/>
            </w:pPr>
            <w:r>
              <w:t>2068 B.s</w:t>
            </w:r>
          </w:p>
        </w:tc>
        <w:tc>
          <w:tcPr>
            <w:tcW w:w="4755" w:type="dxa"/>
          </w:tcPr>
          <w:p w:rsidR="005F0EBF" w:rsidRDefault="00002BE4">
            <w:pPr>
              <w:pStyle w:val="TableParagraph"/>
              <w:spacing w:line="268" w:lineRule="exact"/>
              <w:ind w:left="985"/>
              <w:rPr>
                <w:b/>
              </w:rPr>
            </w:pPr>
            <w:r>
              <w:t>Under</w:t>
            </w:r>
            <w:r>
              <w:rPr>
                <w:spacing w:val="10"/>
              </w:rPr>
              <w:t xml:space="preserve"> </w:t>
            </w:r>
            <w:r>
              <w:rPr>
                <w:b/>
              </w:rPr>
              <w:t>Pokhara</w:t>
            </w:r>
            <w:r>
              <w:rPr>
                <w:b/>
                <w:spacing w:val="-2"/>
              </w:rPr>
              <w:t xml:space="preserve"> </w:t>
            </w:r>
            <w:r>
              <w:rPr>
                <w:b/>
              </w:rPr>
              <w:t>University</w:t>
            </w:r>
          </w:p>
        </w:tc>
      </w:tr>
      <w:tr w:rsidR="005F0EBF">
        <w:trPr>
          <w:trHeight w:val="299"/>
        </w:trPr>
        <w:tc>
          <w:tcPr>
            <w:tcW w:w="2480" w:type="dxa"/>
          </w:tcPr>
          <w:p w:rsidR="005F0EBF" w:rsidRDefault="00002BE4">
            <w:pPr>
              <w:pStyle w:val="TableParagraph"/>
              <w:spacing w:before="1"/>
            </w:pPr>
            <w:r>
              <w:t>78%</w:t>
            </w:r>
          </w:p>
        </w:tc>
        <w:tc>
          <w:tcPr>
            <w:tcW w:w="2073" w:type="dxa"/>
          </w:tcPr>
          <w:p w:rsidR="005F0EBF" w:rsidRDefault="00002BE4">
            <w:pPr>
              <w:pStyle w:val="TableParagraph"/>
              <w:spacing w:before="1"/>
              <w:ind w:left="423"/>
            </w:pPr>
            <w:r>
              <w:t>61%</w:t>
            </w:r>
          </w:p>
        </w:tc>
        <w:tc>
          <w:tcPr>
            <w:tcW w:w="4755" w:type="dxa"/>
          </w:tcPr>
          <w:p w:rsidR="005F0EBF" w:rsidRDefault="00002BE4">
            <w:pPr>
              <w:pStyle w:val="TableParagraph"/>
              <w:spacing w:before="1"/>
              <w:ind w:left="864"/>
            </w:pPr>
            <w:r>
              <w:t>2.59</w:t>
            </w:r>
            <w:r>
              <w:rPr>
                <w:spacing w:val="-6"/>
              </w:rPr>
              <w:t xml:space="preserve"> </w:t>
            </w:r>
            <w:r>
              <w:t>(Grade)</w:t>
            </w:r>
          </w:p>
        </w:tc>
      </w:tr>
      <w:tr w:rsidR="005F0EBF">
        <w:trPr>
          <w:trHeight w:val="274"/>
        </w:trPr>
        <w:tc>
          <w:tcPr>
            <w:tcW w:w="2480" w:type="dxa"/>
          </w:tcPr>
          <w:p w:rsidR="005F0EBF" w:rsidRDefault="00002BE4">
            <w:pPr>
              <w:pStyle w:val="TableParagraph"/>
              <w:spacing w:before="9" w:line="245" w:lineRule="exact"/>
            </w:pPr>
            <w:r>
              <w:rPr>
                <w:spacing w:val="-1"/>
              </w:rPr>
              <w:t>1</w:t>
            </w:r>
            <w:r>
              <w:rPr>
                <w:spacing w:val="-1"/>
                <w:vertAlign w:val="superscript"/>
              </w:rPr>
              <w:t>st</w:t>
            </w:r>
            <w:r>
              <w:rPr>
                <w:spacing w:val="-14"/>
              </w:rPr>
              <w:t xml:space="preserve"> </w:t>
            </w:r>
            <w:r>
              <w:rPr>
                <w:spacing w:val="-1"/>
              </w:rPr>
              <w:t>Division</w:t>
            </w:r>
          </w:p>
        </w:tc>
        <w:tc>
          <w:tcPr>
            <w:tcW w:w="2073" w:type="dxa"/>
          </w:tcPr>
          <w:p w:rsidR="005F0EBF" w:rsidRDefault="00002BE4">
            <w:pPr>
              <w:pStyle w:val="TableParagraph"/>
              <w:spacing w:before="9" w:line="245" w:lineRule="exact"/>
              <w:ind w:left="400"/>
            </w:pPr>
            <w:r>
              <w:t>1</w:t>
            </w:r>
            <w:r>
              <w:rPr>
                <w:vertAlign w:val="superscript"/>
              </w:rPr>
              <w:t>st</w:t>
            </w:r>
            <w:r>
              <w:rPr>
                <w:spacing w:val="-15"/>
              </w:rPr>
              <w:t xml:space="preserve"> </w:t>
            </w:r>
            <w:r>
              <w:t>Division</w:t>
            </w:r>
          </w:p>
        </w:tc>
        <w:tc>
          <w:tcPr>
            <w:tcW w:w="4755" w:type="dxa"/>
          </w:tcPr>
          <w:p w:rsidR="005F0EBF" w:rsidRDefault="00002BE4">
            <w:pPr>
              <w:pStyle w:val="TableParagraph"/>
              <w:spacing w:before="9" w:line="245" w:lineRule="exact"/>
              <w:ind w:left="1017"/>
            </w:pPr>
            <w:r>
              <w:t>2011-2017</w:t>
            </w:r>
            <w:r>
              <w:rPr>
                <w:spacing w:val="-1"/>
              </w:rPr>
              <w:t xml:space="preserve"> </w:t>
            </w:r>
            <w:r>
              <w:t>A.D</w:t>
            </w:r>
          </w:p>
          <w:p w:rsidR="00FF5A01" w:rsidRDefault="00FF5A01">
            <w:pPr>
              <w:pStyle w:val="TableParagraph"/>
              <w:spacing w:before="9" w:line="245" w:lineRule="exact"/>
              <w:ind w:left="1017"/>
            </w:pPr>
          </w:p>
        </w:tc>
      </w:tr>
    </w:tbl>
    <w:p w:rsidR="005F0EBF" w:rsidRDefault="005F0EBF">
      <w:pPr>
        <w:spacing w:line="245" w:lineRule="exact"/>
        <w:sectPr w:rsidR="005F0EBF">
          <w:type w:val="continuous"/>
          <w:pgSz w:w="12240" w:h="15840"/>
          <w:pgMar w:top="1440" w:right="1320" w:bottom="280" w:left="1280" w:header="720" w:footer="720" w:gutter="0"/>
          <w:cols w:space="720"/>
        </w:sectPr>
      </w:pPr>
    </w:p>
    <w:p w:rsidR="005F0EBF" w:rsidRPr="00927FEC" w:rsidRDefault="002607E8" w:rsidP="00FF5A01">
      <w:pPr>
        <w:spacing w:before="17"/>
        <w:rPr>
          <w:b/>
          <w:sz w:val="32"/>
        </w:rPr>
      </w:pPr>
      <w:r>
        <w:rPr>
          <w:b/>
          <w:sz w:val="32"/>
        </w:rPr>
        <w:lastRenderedPageBreak/>
        <w:t xml:space="preserve"> EXPERIENCE HISTORY</w:t>
      </w:r>
    </w:p>
    <w:p w:rsidR="005F0EBF" w:rsidRPr="00EF4018" w:rsidRDefault="00002BE4">
      <w:pPr>
        <w:pStyle w:val="Heading2"/>
        <w:spacing w:before="57"/>
        <w:rPr>
          <w:sz w:val="28"/>
        </w:rPr>
      </w:pPr>
      <w:r w:rsidRPr="00EF4018">
        <w:rPr>
          <w:sz w:val="28"/>
        </w:rPr>
        <w:t>Telecommunication</w:t>
      </w:r>
      <w:r w:rsidRPr="00EF4018">
        <w:rPr>
          <w:spacing w:val="-5"/>
          <w:sz w:val="28"/>
        </w:rPr>
        <w:t xml:space="preserve"> </w:t>
      </w:r>
      <w:r w:rsidRPr="00EF4018">
        <w:rPr>
          <w:sz w:val="28"/>
        </w:rPr>
        <w:t>and</w:t>
      </w:r>
      <w:r w:rsidRPr="00EF4018">
        <w:rPr>
          <w:spacing w:val="-5"/>
          <w:sz w:val="28"/>
        </w:rPr>
        <w:t xml:space="preserve"> </w:t>
      </w:r>
      <w:r w:rsidRPr="00EF4018">
        <w:rPr>
          <w:sz w:val="28"/>
        </w:rPr>
        <w:t>Networking</w:t>
      </w:r>
      <w:r w:rsidRPr="00EF4018">
        <w:rPr>
          <w:spacing w:val="-4"/>
          <w:sz w:val="28"/>
        </w:rPr>
        <w:t xml:space="preserve"> </w:t>
      </w:r>
      <w:r w:rsidRPr="00EF4018">
        <w:rPr>
          <w:sz w:val="28"/>
        </w:rPr>
        <w:t>Sector:</w:t>
      </w:r>
    </w:p>
    <w:p w:rsidR="005F0EBF" w:rsidRDefault="00002BE4">
      <w:pPr>
        <w:spacing w:before="43" w:line="441" w:lineRule="auto"/>
        <w:ind w:left="160"/>
        <w:rPr>
          <w:b/>
        </w:rPr>
      </w:pPr>
      <w:r>
        <w:rPr>
          <w:b/>
          <w:sz w:val="24"/>
        </w:rPr>
        <w:t>Senior</w:t>
      </w:r>
      <w:r>
        <w:rPr>
          <w:b/>
          <w:spacing w:val="-2"/>
          <w:sz w:val="24"/>
        </w:rPr>
        <w:t xml:space="preserve"> </w:t>
      </w:r>
      <w:r>
        <w:rPr>
          <w:b/>
          <w:sz w:val="24"/>
        </w:rPr>
        <w:t>Technician</w:t>
      </w:r>
      <w:r>
        <w:rPr>
          <w:sz w:val="24"/>
        </w:rPr>
        <w:t>:</w:t>
      </w:r>
      <w:r>
        <w:rPr>
          <w:spacing w:val="-6"/>
          <w:sz w:val="24"/>
        </w:rPr>
        <w:t xml:space="preserve"> </w:t>
      </w:r>
      <w:r>
        <w:rPr>
          <w:sz w:val="24"/>
        </w:rPr>
        <w:t>December</w:t>
      </w:r>
      <w:r>
        <w:rPr>
          <w:spacing w:val="-6"/>
          <w:sz w:val="24"/>
        </w:rPr>
        <w:t xml:space="preserve"> </w:t>
      </w:r>
      <w:r>
        <w:rPr>
          <w:sz w:val="24"/>
        </w:rPr>
        <w:t>2016-</w:t>
      </w:r>
      <w:r>
        <w:rPr>
          <w:spacing w:val="-5"/>
          <w:sz w:val="24"/>
        </w:rPr>
        <w:t xml:space="preserve"> </w:t>
      </w:r>
      <w:r>
        <w:rPr>
          <w:sz w:val="24"/>
        </w:rPr>
        <w:t>May</w:t>
      </w:r>
      <w:r>
        <w:rPr>
          <w:spacing w:val="-2"/>
          <w:sz w:val="24"/>
        </w:rPr>
        <w:t xml:space="preserve"> </w:t>
      </w:r>
      <w:r>
        <w:rPr>
          <w:sz w:val="24"/>
        </w:rPr>
        <w:t xml:space="preserve">2018 </w:t>
      </w:r>
      <w:r>
        <w:rPr>
          <w:b/>
          <w:sz w:val="24"/>
        </w:rPr>
        <w:t>Rolling</w:t>
      </w:r>
      <w:r>
        <w:rPr>
          <w:b/>
          <w:spacing w:val="-3"/>
          <w:sz w:val="24"/>
        </w:rPr>
        <w:t xml:space="preserve"> </w:t>
      </w:r>
      <w:r>
        <w:rPr>
          <w:b/>
          <w:sz w:val="24"/>
        </w:rPr>
        <w:t>plans</w:t>
      </w:r>
      <w:r>
        <w:rPr>
          <w:b/>
          <w:spacing w:val="-4"/>
          <w:sz w:val="24"/>
        </w:rPr>
        <w:t xml:space="preserve"> </w:t>
      </w:r>
      <w:r>
        <w:rPr>
          <w:b/>
          <w:sz w:val="24"/>
        </w:rPr>
        <w:t>Pvt.</w:t>
      </w:r>
      <w:r>
        <w:rPr>
          <w:b/>
          <w:spacing w:val="-5"/>
          <w:sz w:val="24"/>
        </w:rPr>
        <w:t xml:space="preserve"> </w:t>
      </w:r>
      <w:r w:rsidR="00EF4018">
        <w:rPr>
          <w:b/>
          <w:sz w:val="24"/>
        </w:rPr>
        <w:t>Ltd (</w:t>
      </w:r>
      <w:r>
        <w:rPr>
          <w:b/>
          <w:sz w:val="24"/>
        </w:rPr>
        <w:t>Under</w:t>
      </w:r>
      <w:r>
        <w:rPr>
          <w:b/>
          <w:spacing w:val="-3"/>
          <w:sz w:val="24"/>
        </w:rPr>
        <w:t xml:space="preserve"> </w:t>
      </w:r>
      <w:r w:rsidR="00EF4018">
        <w:rPr>
          <w:b/>
          <w:sz w:val="24"/>
        </w:rPr>
        <w:t>Ncell</w:t>
      </w:r>
      <w:r>
        <w:rPr>
          <w:b/>
          <w:spacing w:val="-5"/>
          <w:sz w:val="24"/>
        </w:rPr>
        <w:t xml:space="preserve"> </w:t>
      </w:r>
      <w:r>
        <w:rPr>
          <w:b/>
          <w:sz w:val="24"/>
        </w:rPr>
        <w:t>Pvt.</w:t>
      </w:r>
      <w:r>
        <w:rPr>
          <w:b/>
          <w:spacing w:val="-1"/>
          <w:sz w:val="24"/>
        </w:rPr>
        <w:t xml:space="preserve"> </w:t>
      </w:r>
      <w:r>
        <w:rPr>
          <w:b/>
          <w:sz w:val="24"/>
        </w:rPr>
        <w:t>Ltd)</w:t>
      </w:r>
      <w:r>
        <w:rPr>
          <w:b/>
          <w:spacing w:val="-51"/>
          <w:sz w:val="24"/>
        </w:rPr>
        <w:t xml:space="preserve"> </w:t>
      </w:r>
      <w:r>
        <w:rPr>
          <w:b/>
          <w:spacing w:val="-1"/>
          <w:sz w:val="24"/>
        </w:rPr>
        <w:t>Engineer/Team Head:</w:t>
      </w:r>
      <w:r>
        <w:rPr>
          <w:b/>
          <w:spacing w:val="2"/>
          <w:sz w:val="24"/>
        </w:rPr>
        <w:t xml:space="preserve"> </w:t>
      </w:r>
      <w:r>
        <w:rPr>
          <w:spacing w:val="-1"/>
        </w:rPr>
        <w:t>1</w:t>
      </w:r>
      <w:r>
        <w:rPr>
          <w:spacing w:val="-1"/>
          <w:vertAlign w:val="superscript"/>
        </w:rPr>
        <w:t>st</w:t>
      </w:r>
      <w:r>
        <w:rPr>
          <w:spacing w:val="-1"/>
        </w:rPr>
        <w:t xml:space="preserve"> March</w:t>
      </w:r>
      <w:r>
        <w:rPr>
          <w:spacing w:val="-3"/>
        </w:rPr>
        <w:t xml:space="preserve"> </w:t>
      </w:r>
      <w:r>
        <w:t>2019</w:t>
      </w:r>
      <w:r>
        <w:rPr>
          <w:spacing w:val="-3"/>
        </w:rPr>
        <w:t xml:space="preserve"> </w:t>
      </w:r>
      <w:r>
        <w:t>–</w:t>
      </w:r>
      <w:r>
        <w:rPr>
          <w:spacing w:val="3"/>
        </w:rPr>
        <w:t xml:space="preserve"> </w:t>
      </w:r>
      <w:r>
        <w:t>31</w:t>
      </w:r>
      <w:r>
        <w:rPr>
          <w:vertAlign w:val="superscript"/>
        </w:rPr>
        <w:t>st</w:t>
      </w:r>
      <w:r>
        <w:rPr>
          <w:spacing w:val="-15"/>
        </w:rPr>
        <w:t xml:space="preserve"> </w:t>
      </w:r>
      <w:r>
        <w:t>March</w:t>
      </w:r>
      <w:r>
        <w:rPr>
          <w:spacing w:val="1"/>
        </w:rPr>
        <w:t xml:space="preserve"> </w:t>
      </w:r>
      <w:r>
        <w:t>2024</w:t>
      </w:r>
      <w:r>
        <w:rPr>
          <w:spacing w:val="50"/>
        </w:rPr>
        <w:t xml:space="preserve"> </w:t>
      </w:r>
      <w:r>
        <w:rPr>
          <w:b/>
        </w:rPr>
        <w:t>DNS</w:t>
      </w:r>
      <w:r>
        <w:rPr>
          <w:b/>
          <w:spacing w:val="-1"/>
        </w:rPr>
        <w:t xml:space="preserve"> </w:t>
      </w:r>
      <w:r>
        <w:rPr>
          <w:b/>
        </w:rPr>
        <w:t>Pvt.</w:t>
      </w:r>
      <w:r w:rsidR="00EF4018">
        <w:rPr>
          <w:b/>
        </w:rPr>
        <w:t xml:space="preserve"> Ltd (</w:t>
      </w:r>
      <w:r>
        <w:rPr>
          <w:b/>
        </w:rPr>
        <w:t>Under</w:t>
      </w:r>
      <w:r>
        <w:rPr>
          <w:b/>
          <w:spacing w:val="-4"/>
        </w:rPr>
        <w:t xml:space="preserve"> </w:t>
      </w:r>
      <w:r>
        <w:rPr>
          <w:b/>
        </w:rPr>
        <w:t>Huawei</w:t>
      </w:r>
      <w:r>
        <w:rPr>
          <w:b/>
          <w:spacing w:val="-4"/>
        </w:rPr>
        <w:t xml:space="preserve"> </w:t>
      </w:r>
      <w:r>
        <w:rPr>
          <w:b/>
        </w:rPr>
        <w:t>Pvt.</w:t>
      </w:r>
      <w:r w:rsidR="00EF4018">
        <w:rPr>
          <w:b/>
        </w:rPr>
        <w:t xml:space="preserve"> </w:t>
      </w:r>
      <w:r>
        <w:rPr>
          <w:b/>
        </w:rPr>
        <w:t>Ltd)</w:t>
      </w:r>
    </w:p>
    <w:p w:rsidR="00927FEC" w:rsidRPr="00927FEC" w:rsidRDefault="00927FEC" w:rsidP="00927FEC">
      <w:pPr>
        <w:pStyle w:val="BodyText"/>
        <w:numPr>
          <w:ilvl w:val="0"/>
          <w:numId w:val="7"/>
        </w:numPr>
        <w:jc w:val="both"/>
        <w:rPr>
          <w:sz w:val="24"/>
        </w:rPr>
      </w:pPr>
      <w:r w:rsidRPr="00927FEC">
        <w:rPr>
          <w:b/>
          <w:bCs/>
          <w:sz w:val="24"/>
        </w:rPr>
        <w:t>Network Management</w:t>
      </w:r>
      <w:r w:rsidRPr="00927FEC">
        <w:rPr>
          <w:sz w:val="24"/>
        </w:rPr>
        <w:t>: Oversaw and managed network infrastructure across Chitwan District, ensuring optimal performance and reliability.</w:t>
      </w:r>
    </w:p>
    <w:p w:rsidR="00927FEC" w:rsidRPr="00927FEC" w:rsidRDefault="00927FEC" w:rsidP="00927FEC">
      <w:pPr>
        <w:pStyle w:val="BodyText"/>
        <w:numPr>
          <w:ilvl w:val="0"/>
          <w:numId w:val="7"/>
        </w:numPr>
        <w:jc w:val="both"/>
        <w:rPr>
          <w:sz w:val="24"/>
        </w:rPr>
      </w:pPr>
      <w:r w:rsidRPr="00927FEC">
        <w:rPr>
          <w:b/>
          <w:bCs/>
          <w:sz w:val="24"/>
        </w:rPr>
        <w:t>Team Leadership</w:t>
      </w:r>
      <w:r w:rsidRPr="00927FEC">
        <w:rPr>
          <w:sz w:val="24"/>
        </w:rPr>
        <w:t>: Mobilized and led a team of engineers, providing guidance and support to effectively address and resolve technical issues.</w:t>
      </w:r>
    </w:p>
    <w:p w:rsidR="00927FEC" w:rsidRPr="00927FEC" w:rsidRDefault="00927FEC" w:rsidP="00927FEC">
      <w:pPr>
        <w:pStyle w:val="BodyText"/>
        <w:numPr>
          <w:ilvl w:val="0"/>
          <w:numId w:val="7"/>
        </w:numPr>
        <w:jc w:val="both"/>
        <w:rPr>
          <w:sz w:val="24"/>
        </w:rPr>
      </w:pPr>
      <w:r w:rsidRPr="00927FEC">
        <w:rPr>
          <w:b/>
          <w:bCs/>
          <w:sz w:val="24"/>
        </w:rPr>
        <w:t>Troubleshooting</w:t>
      </w:r>
      <w:r w:rsidRPr="00927FEC">
        <w:rPr>
          <w:sz w:val="24"/>
        </w:rPr>
        <w:t>: Diagnosed and rectified network problems, reducing downtime and improving overall system efficiency.</w:t>
      </w:r>
    </w:p>
    <w:p w:rsidR="00927FEC" w:rsidRPr="00927FEC" w:rsidRDefault="00927FEC" w:rsidP="00927FEC">
      <w:pPr>
        <w:pStyle w:val="BodyText"/>
        <w:numPr>
          <w:ilvl w:val="0"/>
          <w:numId w:val="7"/>
        </w:numPr>
        <w:jc w:val="both"/>
        <w:rPr>
          <w:sz w:val="24"/>
        </w:rPr>
      </w:pPr>
      <w:r w:rsidRPr="00927FEC">
        <w:rPr>
          <w:b/>
          <w:bCs/>
          <w:sz w:val="24"/>
        </w:rPr>
        <w:t>Maintenance</w:t>
      </w:r>
      <w:r w:rsidRPr="00927FEC">
        <w:rPr>
          <w:sz w:val="24"/>
        </w:rPr>
        <w:t>: Conducted regular maintenance of power supply units and generators, including Kirloskar Green and Kirloskar Kala Generator, ensuring uninterrupted power supply and system stability.</w:t>
      </w:r>
    </w:p>
    <w:p w:rsidR="00927FEC" w:rsidRPr="00F4110E" w:rsidRDefault="00927FEC" w:rsidP="00927FEC">
      <w:pPr>
        <w:spacing w:before="100" w:beforeAutospacing="1" w:after="100" w:afterAutospacing="1"/>
        <w:rPr>
          <w:rFonts w:ascii="Times New Roman" w:eastAsia="Times New Roman" w:hAnsi="Times New Roman" w:cs="Times New Roman"/>
          <w:sz w:val="24"/>
          <w:szCs w:val="24"/>
        </w:rPr>
      </w:pPr>
      <w:r w:rsidRPr="00F4110E">
        <w:rPr>
          <w:rFonts w:ascii="Times New Roman" w:eastAsia="Times New Roman" w:hAnsi="Times New Roman" w:cs="Times New Roman"/>
          <w:b/>
          <w:bCs/>
          <w:sz w:val="24"/>
          <w:szCs w:val="24"/>
        </w:rPr>
        <w:t>Key Achievements</w:t>
      </w:r>
      <w:r w:rsidRPr="00F4110E">
        <w:rPr>
          <w:rFonts w:ascii="Times New Roman" w:eastAsia="Times New Roman" w:hAnsi="Times New Roman" w:cs="Times New Roman"/>
          <w:sz w:val="24"/>
          <w:szCs w:val="24"/>
        </w:rPr>
        <w:t>:</w:t>
      </w:r>
    </w:p>
    <w:p w:rsidR="00927FEC" w:rsidRPr="00F4110E" w:rsidRDefault="00927FEC" w:rsidP="00927FEC">
      <w:pPr>
        <w:widowControl/>
        <w:numPr>
          <w:ilvl w:val="0"/>
          <w:numId w:val="4"/>
        </w:numPr>
        <w:autoSpaceDE/>
        <w:autoSpaceDN/>
        <w:spacing w:before="100" w:beforeAutospacing="1" w:after="100" w:afterAutospacing="1"/>
        <w:rPr>
          <w:rFonts w:asciiTheme="minorHAnsi" w:eastAsia="Times New Roman" w:hAnsiTheme="minorHAnsi" w:cstheme="minorHAnsi"/>
          <w:sz w:val="24"/>
          <w:szCs w:val="24"/>
        </w:rPr>
      </w:pPr>
      <w:r w:rsidRPr="00F4110E">
        <w:rPr>
          <w:rFonts w:asciiTheme="minorHAnsi" w:eastAsia="Times New Roman" w:hAnsiTheme="minorHAnsi" w:cstheme="minorHAnsi"/>
          <w:sz w:val="24"/>
          <w:szCs w:val="24"/>
        </w:rPr>
        <w:t>Successfully managed and maintained network operations for an extensive geographical area, enhancing connectivity and service quality.</w:t>
      </w:r>
    </w:p>
    <w:p w:rsidR="00927FEC" w:rsidRPr="00F4110E" w:rsidRDefault="00927FEC" w:rsidP="00927FEC">
      <w:pPr>
        <w:widowControl/>
        <w:numPr>
          <w:ilvl w:val="0"/>
          <w:numId w:val="4"/>
        </w:numPr>
        <w:autoSpaceDE/>
        <w:autoSpaceDN/>
        <w:spacing w:before="100" w:beforeAutospacing="1" w:after="100" w:afterAutospacing="1"/>
        <w:rPr>
          <w:rFonts w:asciiTheme="minorHAnsi" w:eastAsia="Times New Roman" w:hAnsiTheme="minorHAnsi" w:cstheme="minorHAnsi"/>
          <w:sz w:val="24"/>
          <w:szCs w:val="24"/>
        </w:rPr>
      </w:pPr>
      <w:r w:rsidRPr="00F4110E">
        <w:rPr>
          <w:rFonts w:asciiTheme="minorHAnsi" w:eastAsia="Times New Roman" w:hAnsiTheme="minorHAnsi" w:cstheme="minorHAnsi"/>
          <w:sz w:val="24"/>
          <w:szCs w:val="24"/>
        </w:rPr>
        <w:t>Improved team productivity and problem-solving capabilities through effective leadership and training.</w:t>
      </w:r>
    </w:p>
    <w:p w:rsidR="00927FEC" w:rsidRDefault="00927FEC">
      <w:pPr>
        <w:spacing w:before="43" w:line="441" w:lineRule="auto"/>
        <w:ind w:left="160"/>
        <w:rPr>
          <w:b/>
        </w:rPr>
      </w:pPr>
    </w:p>
    <w:p w:rsidR="00DB183F" w:rsidRPr="00927FEC" w:rsidRDefault="002607E8" w:rsidP="002607E8">
      <w:pPr>
        <w:pStyle w:val="Heading2"/>
        <w:tabs>
          <w:tab w:val="left" w:pos="881"/>
        </w:tabs>
        <w:spacing w:line="315" w:lineRule="exact"/>
        <w:ind w:left="0"/>
        <w:rPr>
          <w:sz w:val="32"/>
        </w:rPr>
      </w:pPr>
      <w:r>
        <w:rPr>
          <w:sz w:val="32"/>
        </w:rPr>
        <w:t xml:space="preserve">    </w:t>
      </w:r>
      <w:r w:rsidRPr="00EF4018">
        <w:rPr>
          <w:sz w:val="28"/>
        </w:rPr>
        <w:t>TRAINING SECTION</w:t>
      </w:r>
    </w:p>
    <w:p w:rsidR="00DB183F" w:rsidRPr="00DB183F" w:rsidRDefault="00DB183F" w:rsidP="00DB183F">
      <w:pPr>
        <w:pStyle w:val="Heading2"/>
        <w:numPr>
          <w:ilvl w:val="0"/>
          <w:numId w:val="2"/>
        </w:numPr>
        <w:tabs>
          <w:tab w:val="left" w:pos="881"/>
        </w:tabs>
        <w:spacing w:line="315" w:lineRule="exact"/>
      </w:pPr>
      <w:r>
        <w:t>Safety</w:t>
      </w:r>
      <w:r>
        <w:rPr>
          <w:spacing w:val="-4"/>
        </w:rPr>
        <w:t xml:space="preserve"> </w:t>
      </w:r>
      <w:r>
        <w:t>Training:</w:t>
      </w:r>
      <w:r>
        <w:rPr>
          <w:spacing w:val="-1"/>
        </w:rPr>
        <w:t xml:space="preserve"> </w:t>
      </w:r>
      <w:r>
        <w:t>-Himalayan</w:t>
      </w:r>
      <w:r>
        <w:rPr>
          <w:spacing w:val="-4"/>
        </w:rPr>
        <w:t xml:space="preserve"> </w:t>
      </w:r>
      <w:r>
        <w:t>Safety</w:t>
      </w:r>
      <w:r>
        <w:rPr>
          <w:spacing w:val="-4"/>
        </w:rPr>
        <w:t xml:space="preserve"> </w:t>
      </w:r>
      <w:r>
        <w:t>Solution</w:t>
      </w:r>
      <w:r>
        <w:rPr>
          <w:spacing w:val="-4"/>
        </w:rPr>
        <w:t xml:space="preserve"> </w:t>
      </w:r>
      <w:r>
        <w:t>Pvt.</w:t>
      </w:r>
      <w:r>
        <w:rPr>
          <w:spacing w:val="-6"/>
        </w:rPr>
        <w:t xml:space="preserve"> </w:t>
      </w:r>
      <w:r>
        <w:t>Ltd</w:t>
      </w:r>
    </w:p>
    <w:p w:rsidR="006B2A58" w:rsidRDefault="006B2A58" w:rsidP="006B2A58">
      <w:pPr>
        <w:pStyle w:val="Heading2"/>
        <w:numPr>
          <w:ilvl w:val="0"/>
          <w:numId w:val="2"/>
        </w:numPr>
        <w:tabs>
          <w:tab w:val="left" w:pos="881"/>
        </w:tabs>
        <w:spacing w:line="315" w:lineRule="exact"/>
      </w:pPr>
      <w:r>
        <w:t xml:space="preserve">PLC and Industrial Automation </w:t>
      </w:r>
      <w:r w:rsidR="00A6540F">
        <w:t>Training: - ENSSURE</w:t>
      </w:r>
      <w:r w:rsidR="00C42765">
        <w:t>/HELVE</w:t>
      </w:r>
      <w:r w:rsidR="006976BF">
        <w:t>TAS</w:t>
      </w:r>
      <w:r w:rsidR="00F41961">
        <w:t xml:space="preserve"> Nepal</w:t>
      </w:r>
      <w:r w:rsidR="006976BF">
        <w:t xml:space="preserve"> </w:t>
      </w:r>
      <w:r w:rsidR="00A6540F">
        <w:t>Project Phase II</w:t>
      </w:r>
    </w:p>
    <w:p w:rsidR="005F0EBF" w:rsidRDefault="005F0EBF">
      <w:pPr>
        <w:pStyle w:val="BodyText"/>
        <w:rPr>
          <w:b/>
          <w:sz w:val="30"/>
        </w:rPr>
      </w:pPr>
    </w:p>
    <w:p w:rsidR="00927FEC" w:rsidRPr="00F4110E" w:rsidRDefault="002607E8" w:rsidP="002607E8">
      <w:pPr>
        <w:spacing w:before="100" w:beforeAutospacing="1"/>
        <w:outlineLvl w:val="2"/>
        <w:rPr>
          <w:rFonts w:asciiTheme="minorHAnsi" w:eastAsia="Times New Roman" w:hAnsiTheme="minorHAnsi" w:cstheme="minorHAnsi"/>
          <w:b/>
          <w:bCs/>
          <w:sz w:val="28"/>
          <w:szCs w:val="27"/>
        </w:rPr>
      </w:pPr>
      <w:r w:rsidRPr="002607E8">
        <w:rPr>
          <w:rFonts w:asciiTheme="minorHAnsi" w:eastAsia="Times New Roman" w:hAnsiTheme="minorHAnsi" w:cstheme="minorHAnsi"/>
          <w:b/>
          <w:bCs/>
          <w:sz w:val="28"/>
          <w:szCs w:val="27"/>
        </w:rPr>
        <w:t>TECHNICAL SKILL</w:t>
      </w:r>
    </w:p>
    <w:p w:rsidR="00927FEC" w:rsidRPr="00927FEC" w:rsidRDefault="00927FEC" w:rsidP="002607E8">
      <w:pPr>
        <w:pStyle w:val="BodyText"/>
        <w:numPr>
          <w:ilvl w:val="0"/>
          <w:numId w:val="8"/>
        </w:numPr>
        <w:jc w:val="both"/>
        <w:rPr>
          <w:sz w:val="24"/>
        </w:rPr>
      </w:pPr>
      <w:r w:rsidRPr="00927FEC">
        <w:rPr>
          <w:b/>
          <w:bCs/>
          <w:sz w:val="24"/>
        </w:rPr>
        <w:t>Industrial Equipment</w:t>
      </w:r>
      <w:r w:rsidRPr="00927FEC">
        <w:rPr>
          <w:sz w:val="24"/>
        </w:rPr>
        <w:t>: PLC, VFD, HMI, Motors</w:t>
      </w:r>
    </w:p>
    <w:p w:rsidR="00927FEC" w:rsidRPr="00927FEC" w:rsidRDefault="00927FEC" w:rsidP="002607E8">
      <w:pPr>
        <w:pStyle w:val="BodyText"/>
        <w:numPr>
          <w:ilvl w:val="0"/>
          <w:numId w:val="8"/>
        </w:numPr>
        <w:jc w:val="both"/>
        <w:rPr>
          <w:sz w:val="24"/>
        </w:rPr>
      </w:pPr>
      <w:r w:rsidRPr="00927FEC">
        <w:rPr>
          <w:b/>
          <w:bCs/>
          <w:sz w:val="24"/>
        </w:rPr>
        <w:t>Generators</w:t>
      </w:r>
      <w:r w:rsidR="002607E8">
        <w:rPr>
          <w:sz w:val="24"/>
        </w:rPr>
        <w:t>: K</w:t>
      </w:r>
      <w:r w:rsidRPr="00927FEC">
        <w:rPr>
          <w:sz w:val="24"/>
        </w:rPr>
        <w:t>i</w:t>
      </w:r>
      <w:r w:rsidR="002607E8">
        <w:rPr>
          <w:sz w:val="24"/>
        </w:rPr>
        <w:t>rloskar Green, Kir</w:t>
      </w:r>
      <w:r w:rsidRPr="00927FEC">
        <w:rPr>
          <w:sz w:val="24"/>
        </w:rPr>
        <w:t>loskar Kala</w:t>
      </w:r>
    </w:p>
    <w:p w:rsidR="00927FEC" w:rsidRPr="00927FEC" w:rsidRDefault="00927FEC" w:rsidP="002607E8">
      <w:pPr>
        <w:pStyle w:val="BodyText"/>
        <w:numPr>
          <w:ilvl w:val="0"/>
          <w:numId w:val="8"/>
        </w:numPr>
        <w:jc w:val="both"/>
        <w:rPr>
          <w:sz w:val="24"/>
        </w:rPr>
      </w:pPr>
      <w:r w:rsidRPr="00927FEC">
        <w:rPr>
          <w:b/>
          <w:bCs/>
          <w:sz w:val="24"/>
        </w:rPr>
        <w:t>Power Supply Units</w:t>
      </w:r>
      <w:r w:rsidRPr="00927FEC">
        <w:rPr>
          <w:sz w:val="24"/>
        </w:rPr>
        <w:t>: Proficient in troubleshooting and maintenance</w:t>
      </w:r>
    </w:p>
    <w:p w:rsidR="005F0EBF" w:rsidRPr="002607E8" w:rsidRDefault="00927FEC" w:rsidP="002607E8">
      <w:pPr>
        <w:pStyle w:val="BodyText"/>
        <w:numPr>
          <w:ilvl w:val="0"/>
          <w:numId w:val="8"/>
        </w:numPr>
        <w:jc w:val="both"/>
      </w:pPr>
      <w:r w:rsidRPr="00927FEC">
        <w:rPr>
          <w:b/>
          <w:bCs/>
          <w:sz w:val="24"/>
        </w:rPr>
        <w:t>Network Management</w:t>
      </w:r>
      <w:r w:rsidRPr="00927FEC">
        <w:rPr>
          <w:sz w:val="24"/>
        </w:rPr>
        <w:t>: Experienced in network troubleshootin</w:t>
      </w:r>
      <w:r w:rsidR="002607E8">
        <w:rPr>
          <w:sz w:val="24"/>
        </w:rPr>
        <w:t>g and infrastructure maintenance</w:t>
      </w:r>
    </w:p>
    <w:p w:rsidR="002607E8" w:rsidRPr="002607E8" w:rsidRDefault="002607E8" w:rsidP="002607E8">
      <w:pPr>
        <w:pStyle w:val="BodyText"/>
        <w:ind w:left="720"/>
        <w:jc w:val="both"/>
      </w:pPr>
    </w:p>
    <w:p w:rsidR="005F0EBF" w:rsidRPr="002607E8" w:rsidRDefault="00002BE4" w:rsidP="002607E8">
      <w:pPr>
        <w:pStyle w:val="Heading1"/>
        <w:ind w:left="222"/>
      </w:pPr>
      <w:r>
        <w:t>PROFESSIONAL</w:t>
      </w:r>
      <w:r>
        <w:rPr>
          <w:spacing w:val="-7"/>
        </w:rPr>
        <w:t xml:space="preserve"> </w:t>
      </w:r>
      <w:r>
        <w:t>SKILLS</w:t>
      </w:r>
    </w:p>
    <w:p w:rsidR="005F0EBF" w:rsidRPr="00870899" w:rsidRDefault="00002BE4">
      <w:pPr>
        <w:pStyle w:val="ListParagraph"/>
        <w:numPr>
          <w:ilvl w:val="1"/>
          <w:numId w:val="1"/>
        </w:numPr>
        <w:tabs>
          <w:tab w:val="left" w:pos="880"/>
          <w:tab w:val="left" w:pos="881"/>
        </w:tabs>
        <w:rPr>
          <w:sz w:val="24"/>
        </w:rPr>
      </w:pPr>
      <w:r w:rsidRPr="00870899">
        <w:rPr>
          <w:sz w:val="24"/>
        </w:rPr>
        <w:t>Experience</w:t>
      </w:r>
      <w:r w:rsidRPr="00870899">
        <w:rPr>
          <w:spacing w:val="-3"/>
          <w:sz w:val="24"/>
        </w:rPr>
        <w:t xml:space="preserve"> </w:t>
      </w:r>
      <w:r w:rsidRPr="00870899">
        <w:rPr>
          <w:sz w:val="24"/>
        </w:rPr>
        <w:t>of</w:t>
      </w:r>
      <w:r w:rsidRPr="00870899">
        <w:rPr>
          <w:spacing w:val="-2"/>
          <w:sz w:val="24"/>
        </w:rPr>
        <w:t xml:space="preserve"> </w:t>
      </w:r>
      <w:r w:rsidRPr="00870899">
        <w:rPr>
          <w:sz w:val="24"/>
        </w:rPr>
        <w:t>working</w:t>
      </w:r>
      <w:r w:rsidRPr="00870899">
        <w:rPr>
          <w:spacing w:val="-1"/>
          <w:sz w:val="24"/>
        </w:rPr>
        <w:t xml:space="preserve"> </w:t>
      </w:r>
      <w:r w:rsidRPr="00870899">
        <w:rPr>
          <w:sz w:val="24"/>
        </w:rPr>
        <w:t>and</w:t>
      </w:r>
      <w:r w:rsidRPr="00870899">
        <w:rPr>
          <w:spacing w:val="-4"/>
          <w:sz w:val="24"/>
        </w:rPr>
        <w:t xml:space="preserve"> </w:t>
      </w:r>
      <w:r w:rsidRPr="00870899">
        <w:rPr>
          <w:sz w:val="24"/>
        </w:rPr>
        <w:t>managing</w:t>
      </w:r>
      <w:r w:rsidRPr="00870899">
        <w:rPr>
          <w:spacing w:val="-1"/>
          <w:sz w:val="24"/>
        </w:rPr>
        <w:t xml:space="preserve"> </w:t>
      </w:r>
      <w:r w:rsidRPr="00870899">
        <w:rPr>
          <w:sz w:val="24"/>
        </w:rPr>
        <w:t>within</w:t>
      </w:r>
      <w:r w:rsidRPr="00870899">
        <w:rPr>
          <w:spacing w:val="-3"/>
          <w:sz w:val="24"/>
        </w:rPr>
        <w:t xml:space="preserve"> </w:t>
      </w:r>
      <w:r w:rsidRPr="00870899">
        <w:rPr>
          <w:sz w:val="24"/>
        </w:rPr>
        <w:t>a</w:t>
      </w:r>
      <w:r w:rsidRPr="00870899">
        <w:rPr>
          <w:spacing w:val="-3"/>
          <w:sz w:val="24"/>
        </w:rPr>
        <w:t xml:space="preserve"> </w:t>
      </w:r>
      <w:r w:rsidRPr="00870899">
        <w:rPr>
          <w:sz w:val="24"/>
        </w:rPr>
        <w:t>changing</w:t>
      </w:r>
      <w:r w:rsidRPr="00870899">
        <w:rPr>
          <w:spacing w:val="-1"/>
          <w:sz w:val="24"/>
        </w:rPr>
        <w:t xml:space="preserve"> </w:t>
      </w:r>
      <w:r w:rsidRPr="00870899">
        <w:rPr>
          <w:sz w:val="24"/>
        </w:rPr>
        <w:t>environment</w:t>
      </w:r>
    </w:p>
    <w:p w:rsidR="005F0EBF" w:rsidRPr="00870899" w:rsidRDefault="00002BE4">
      <w:pPr>
        <w:pStyle w:val="ListParagraph"/>
        <w:numPr>
          <w:ilvl w:val="1"/>
          <w:numId w:val="1"/>
        </w:numPr>
        <w:tabs>
          <w:tab w:val="left" w:pos="880"/>
          <w:tab w:val="left" w:pos="881"/>
        </w:tabs>
        <w:spacing w:before="41"/>
        <w:rPr>
          <w:sz w:val="24"/>
        </w:rPr>
      </w:pPr>
      <w:r w:rsidRPr="00870899">
        <w:rPr>
          <w:sz w:val="24"/>
        </w:rPr>
        <w:t>Good</w:t>
      </w:r>
      <w:r w:rsidRPr="00870899">
        <w:rPr>
          <w:spacing w:val="-3"/>
          <w:sz w:val="24"/>
        </w:rPr>
        <w:t xml:space="preserve"> </w:t>
      </w:r>
      <w:r w:rsidRPr="00870899">
        <w:rPr>
          <w:sz w:val="24"/>
        </w:rPr>
        <w:t>knowledge</w:t>
      </w:r>
      <w:r w:rsidRPr="00870899">
        <w:rPr>
          <w:spacing w:val="-1"/>
          <w:sz w:val="24"/>
        </w:rPr>
        <w:t xml:space="preserve"> </w:t>
      </w:r>
      <w:r w:rsidRPr="00870899">
        <w:rPr>
          <w:sz w:val="24"/>
        </w:rPr>
        <w:t>of</w:t>
      </w:r>
      <w:r w:rsidRPr="00870899">
        <w:rPr>
          <w:spacing w:val="-2"/>
          <w:sz w:val="24"/>
        </w:rPr>
        <w:t xml:space="preserve"> </w:t>
      </w:r>
      <w:r w:rsidR="008F0C08" w:rsidRPr="00870899">
        <w:rPr>
          <w:spacing w:val="-2"/>
          <w:sz w:val="24"/>
        </w:rPr>
        <w:t xml:space="preserve">BTS, GSM, </w:t>
      </w:r>
      <w:r w:rsidRPr="00870899">
        <w:rPr>
          <w:sz w:val="24"/>
        </w:rPr>
        <w:t>Fiber</w:t>
      </w:r>
      <w:r w:rsidRPr="00870899">
        <w:rPr>
          <w:spacing w:val="-1"/>
          <w:sz w:val="24"/>
        </w:rPr>
        <w:t xml:space="preserve"> </w:t>
      </w:r>
      <w:r w:rsidRPr="00870899">
        <w:rPr>
          <w:sz w:val="24"/>
        </w:rPr>
        <w:t>and</w:t>
      </w:r>
      <w:r w:rsidRPr="00870899">
        <w:rPr>
          <w:spacing w:val="46"/>
          <w:sz w:val="24"/>
        </w:rPr>
        <w:t xml:space="preserve"> </w:t>
      </w:r>
      <w:r w:rsidRPr="00870899">
        <w:rPr>
          <w:sz w:val="24"/>
        </w:rPr>
        <w:t>Networking.</w:t>
      </w:r>
    </w:p>
    <w:p w:rsidR="005F0EBF" w:rsidRPr="00870899" w:rsidRDefault="00002BE4" w:rsidP="009935AC">
      <w:pPr>
        <w:pStyle w:val="ListParagraph"/>
        <w:numPr>
          <w:ilvl w:val="1"/>
          <w:numId w:val="1"/>
        </w:numPr>
        <w:tabs>
          <w:tab w:val="left" w:pos="928"/>
          <w:tab w:val="left" w:pos="929"/>
        </w:tabs>
        <w:spacing w:before="37"/>
        <w:ind w:left="929" w:hanging="409"/>
        <w:rPr>
          <w:sz w:val="24"/>
        </w:rPr>
      </w:pPr>
      <w:r w:rsidRPr="00870899">
        <w:rPr>
          <w:sz w:val="24"/>
        </w:rPr>
        <w:t>Responsibility</w:t>
      </w:r>
      <w:r w:rsidRPr="00870899">
        <w:rPr>
          <w:spacing w:val="-3"/>
          <w:sz w:val="24"/>
        </w:rPr>
        <w:t xml:space="preserve"> </w:t>
      </w:r>
      <w:r w:rsidRPr="00870899">
        <w:rPr>
          <w:sz w:val="24"/>
        </w:rPr>
        <w:t>Handl</w:t>
      </w:r>
      <w:bookmarkStart w:id="0" w:name="_GoBack"/>
      <w:bookmarkEnd w:id="0"/>
      <w:r w:rsidRPr="00870899">
        <w:rPr>
          <w:sz w:val="24"/>
        </w:rPr>
        <w:t>ing,</w:t>
      </w:r>
      <w:r w:rsidRPr="00870899">
        <w:rPr>
          <w:spacing w:val="-6"/>
          <w:sz w:val="24"/>
        </w:rPr>
        <w:t xml:space="preserve"> </w:t>
      </w:r>
      <w:r w:rsidRPr="00870899">
        <w:rPr>
          <w:sz w:val="24"/>
        </w:rPr>
        <w:t>Managing</w:t>
      </w:r>
      <w:r w:rsidRPr="00870899">
        <w:rPr>
          <w:spacing w:val="-2"/>
          <w:sz w:val="24"/>
        </w:rPr>
        <w:t xml:space="preserve"> </w:t>
      </w:r>
      <w:r w:rsidRPr="00870899">
        <w:rPr>
          <w:sz w:val="24"/>
        </w:rPr>
        <w:t>and</w:t>
      </w:r>
      <w:r w:rsidRPr="00870899">
        <w:rPr>
          <w:spacing w:val="-4"/>
          <w:sz w:val="24"/>
        </w:rPr>
        <w:t xml:space="preserve"> </w:t>
      </w:r>
      <w:r w:rsidRPr="00870899">
        <w:rPr>
          <w:sz w:val="24"/>
        </w:rPr>
        <w:t>Work</w:t>
      </w:r>
      <w:r w:rsidRPr="00870899">
        <w:rPr>
          <w:spacing w:val="-3"/>
          <w:sz w:val="24"/>
        </w:rPr>
        <w:t xml:space="preserve"> </w:t>
      </w:r>
      <w:r w:rsidRPr="00870899">
        <w:rPr>
          <w:sz w:val="24"/>
        </w:rPr>
        <w:t>Distribution</w:t>
      </w:r>
    </w:p>
    <w:p w:rsidR="005F0EBF" w:rsidRPr="00870899" w:rsidRDefault="00002BE4">
      <w:pPr>
        <w:pStyle w:val="ListParagraph"/>
        <w:numPr>
          <w:ilvl w:val="1"/>
          <w:numId w:val="1"/>
        </w:numPr>
        <w:tabs>
          <w:tab w:val="left" w:pos="880"/>
          <w:tab w:val="left" w:pos="881"/>
        </w:tabs>
        <w:spacing w:before="41"/>
        <w:rPr>
          <w:sz w:val="24"/>
        </w:rPr>
      </w:pPr>
      <w:r w:rsidRPr="00870899">
        <w:rPr>
          <w:sz w:val="24"/>
        </w:rPr>
        <w:t>knowledge</w:t>
      </w:r>
      <w:r w:rsidRPr="00870899">
        <w:rPr>
          <w:spacing w:val="-4"/>
          <w:sz w:val="24"/>
        </w:rPr>
        <w:t xml:space="preserve"> </w:t>
      </w:r>
      <w:r w:rsidRPr="00870899">
        <w:rPr>
          <w:sz w:val="24"/>
        </w:rPr>
        <w:t>of</w:t>
      </w:r>
      <w:r w:rsidRPr="00870899">
        <w:rPr>
          <w:spacing w:val="-4"/>
          <w:sz w:val="24"/>
        </w:rPr>
        <w:t xml:space="preserve"> </w:t>
      </w:r>
      <w:r w:rsidR="001D7E09" w:rsidRPr="00870899">
        <w:rPr>
          <w:spacing w:val="-4"/>
          <w:sz w:val="24"/>
        </w:rPr>
        <w:t>Web</w:t>
      </w:r>
      <w:r w:rsidR="0040170A" w:rsidRPr="00870899">
        <w:rPr>
          <w:spacing w:val="-4"/>
          <w:sz w:val="24"/>
        </w:rPr>
        <w:t xml:space="preserve"> </w:t>
      </w:r>
      <w:r w:rsidR="001D7E09" w:rsidRPr="00870899">
        <w:rPr>
          <w:spacing w:val="-4"/>
          <w:sz w:val="24"/>
        </w:rPr>
        <w:t xml:space="preserve">LCT and </w:t>
      </w:r>
      <w:r w:rsidR="0040170A" w:rsidRPr="00870899">
        <w:rPr>
          <w:spacing w:val="-4"/>
          <w:sz w:val="24"/>
        </w:rPr>
        <w:t>LMT, Microsoft</w:t>
      </w:r>
      <w:r w:rsidRPr="00870899">
        <w:rPr>
          <w:spacing w:val="-7"/>
          <w:sz w:val="24"/>
        </w:rPr>
        <w:t xml:space="preserve"> </w:t>
      </w:r>
      <w:r w:rsidRPr="00870899">
        <w:rPr>
          <w:sz w:val="24"/>
        </w:rPr>
        <w:t>Office</w:t>
      </w:r>
      <w:r w:rsidRPr="00870899">
        <w:rPr>
          <w:spacing w:val="-4"/>
          <w:sz w:val="24"/>
        </w:rPr>
        <w:t xml:space="preserve"> </w:t>
      </w:r>
      <w:r w:rsidRPr="00870899">
        <w:rPr>
          <w:sz w:val="24"/>
        </w:rPr>
        <w:t>(Word,</w:t>
      </w:r>
      <w:r w:rsidRPr="00870899">
        <w:rPr>
          <w:spacing w:val="-2"/>
          <w:sz w:val="24"/>
        </w:rPr>
        <w:t xml:space="preserve"> </w:t>
      </w:r>
      <w:r w:rsidRPr="00870899">
        <w:rPr>
          <w:sz w:val="24"/>
        </w:rPr>
        <w:t>Excel,</w:t>
      </w:r>
      <w:r w:rsidRPr="00870899">
        <w:rPr>
          <w:spacing w:val="-4"/>
          <w:sz w:val="24"/>
        </w:rPr>
        <w:t xml:space="preserve"> </w:t>
      </w:r>
      <w:r w:rsidRPr="00870899">
        <w:rPr>
          <w:sz w:val="24"/>
        </w:rPr>
        <w:t>PowerPoint)</w:t>
      </w:r>
    </w:p>
    <w:p w:rsidR="005F0EBF" w:rsidRPr="00870899" w:rsidRDefault="001D7E09">
      <w:pPr>
        <w:pStyle w:val="ListParagraph"/>
        <w:numPr>
          <w:ilvl w:val="1"/>
          <w:numId w:val="1"/>
        </w:numPr>
        <w:tabs>
          <w:tab w:val="left" w:pos="880"/>
          <w:tab w:val="left" w:pos="881"/>
        </w:tabs>
        <w:spacing w:before="41"/>
        <w:rPr>
          <w:sz w:val="24"/>
        </w:rPr>
      </w:pPr>
      <w:r w:rsidRPr="00870899">
        <w:rPr>
          <w:sz w:val="24"/>
        </w:rPr>
        <w:t xml:space="preserve">Good Knowledge of </w:t>
      </w:r>
      <w:r w:rsidR="0040170A" w:rsidRPr="00870899">
        <w:rPr>
          <w:sz w:val="24"/>
        </w:rPr>
        <w:t>DG, PLC, HMI</w:t>
      </w:r>
      <w:r w:rsidRPr="00870899">
        <w:rPr>
          <w:sz w:val="24"/>
        </w:rPr>
        <w:t xml:space="preserve"> and VFD and Panel Wiring</w:t>
      </w:r>
    </w:p>
    <w:p w:rsidR="005F0EBF" w:rsidRDefault="005F0EBF">
      <w:pPr>
        <w:pStyle w:val="BodyText"/>
        <w:rPr>
          <w:sz w:val="28"/>
        </w:rPr>
      </w:pPr>
    </w:p>
    <w:p w:rsidR="005F0EBF" w:rsidRDefault="005F0EBF">
      <w:pPr>
        <w:pStyle w:val="BodyText"/>
        <w:spacing w:before="7"/>
        <w:rPr>
          <w:sz w:val="25"/>
        </w:rPr>
      </w:pPr>
    </w:p>
    <w:p w:rsidR="005F0EBF" w:rsidRDefault="00002BE4">
      <w:pPr>
        <w:ind w:left="160"/>
        <w:rPr>
          <w:i/>
        </w:rPr>
      </w:pPr>
      <w:r>
        <w:rPr>
          <w:i/>
        </w:rPr>
        <w:t>I</w:t>
      </w:r>
      <w:r>
        <w:rPr>
          <w:i/>
          <w:spacing w:val="-2"/>
        </w:rPr>
        <w:t xml:space="preserve"> </w:t>
      </w:r>
      <w:r>
        <w:rPr>
          <w:i/>
        </w:rPr>
        <w:t>hereby certify</w:t>
      </w:r>
      <w:r>
        <w:rPr>
          <w:i/>
          <w:spacing w:val="-1"/>
        </w:rPr>
        <w:t xml:space="preserve"> </w:t>
      </w:r>
      <w:r>
        <w:rPr>
          <w:i/>
        </w:rPr>
        <w:t>that</w:t>
      </w:r>
      <w:r>
        <w:rPr>
          <w:i/>
          <w:spacing w:val="-4"/>
        </w:rPr>
        <w:t xml:space="preserve"> </w:t>
      </w:r>
      <w:r>
        <w:rPr>
          <w:i/>
        </w:rPr>
        <w:t>the</w:t>
      </w:r>
      <w:r>
        <w:rPr>
          <w:i/>
          <w:spacing w:val="-3"/>
        </w:rPr>
        <w:t xml:space="preserve"> </w:t>
      </w:r>
      <w:r>
        <w:rPr>
          <w:i/>
        </w:rPr>
        <w:t>above</w:t>
      </w:r>
      <w:r>
        <w:rPr>
          <w:i/>
          <w:spacing w:val="-2"/>
        </w:rPr>
        <w:t xml:space="preserve"> </w:t>
      </w:r>
      <w:r>
        <w:rPr>
          <w:i/>
        </w:rPr>
        <w:t>information</w:t>
      </w:r>
      <w:r>
        <w:rPr>
          <w:i/>
          <w:spacing w:val="-2"/>
        </w:rPr>
        <w:t xml:space="preserve"> </w:t>
      </w:r>
      <w:r>
        <w:rPr>
          <w:i/>
        </w:rPr>
        <w:t>is</w:t>
      </w:r>
      <w:r>
        <w:rPr>
          <w:i/>
          <w:spacing w:val="-2"/>
        </w:rPr>
        <w:t xml:space="preserve"> </w:t>
      </w:r>
      <w:r>
        <w:rPr>
          <w:i/>
        </w:rPr>
        <w:t>true</w:t>
      </w:r>
      <w:r>
        <w:rPr>
          <w:i/>
          <w:spacing w:val="3"/>
        </w:rPr>
        <w:t xml:space="preserve"> </w:t>
      </w:r>
      <w:r>
        <w:rPr>
          <w:i/>
        </w:rPr>
        <w:t>and</w:t>
      </w:r>
      <w:r>
        <w:rPr>
          <w:i/>
          <w:spacing w:val="-5"/>
        </w:rPr>
        <w:t xml:space="preserve"> </w:t>
      </w:r>
      <w:r>
        <w:rPr>
          <w:i/>
        </w:rPr>
        <w:t>correct</w:t>
      </w:r>
      <w:r>
        <w:rPr>
          <w:i/>
          <w:spacing w:val="-6"/>
        </w:rPr>
        <w:t xml:space="preserve"> </w:t>
      </w:r>
      <w:r>
        <w:rPr>
          <w:i/>
        </w:rPr>
        <w:t>to</w:t>
      </w:r>
      <w:r>
        <w:rPr>
          <w:i/>
          <w:spacing w:val="-1"/>
        </w:rPr>
        <w:t xml:space="preserve"> </w:t>
      </w:r>
      <w:r>
        <w:rPr>
          <w:i/>
        </w:rPr>
        <w:t>the</w:t>
      </w:r>
      <w:r>
        <w:rPr>
          <w:i/>
          <w:spacing w:val="-3"/>
        </w:rPr>
        <w:t xml:space="preserve"> </w:t>
      </w:r>
      <w:r>
        <w:rPr>
          <w:i/>
        </w:rPr>
        <w:t>best</w:t>
      </w:r>
      <w:r>
        <w:rPr>
          <w:i/>
          <w:spacing w:val="-4"/>
        </w:rPr>
        <w:t xml:space="preserve"> </w:t>
      </w:r>
      <w:r>
        <w:rPr>
          <w:i/>
        </w:rPr>
        <w:t>of</w:t>
      </w:r>
      <w:r>
        <w:rPr>
          <w:i/>
          <w:spacing w:val="-3"/>
        </w:rPr>
        <w:t xml:space="preserve"> </w:t>
      </w:r>
      <w:r>
        <w:rPr>
          <w:i/>
        </w:rPr>
        <w:t>my knowledge</w:t>
      </w:r>
      <w:r>
        <w:rPr>
          <w:i/>
          <w:spacing w:val="-3"/>
        </w:rPr>
        <w:t xml:space="preserve"> </w:t>
      </w:r>
      <w:r>
        <w:rPr>
          <w:i/>
        </w:rPr>
        <w:t>and</w:t>
      </w:r>
      <w:r>
        <w:rPr>
          <w:i/>
          <w:spacing w:val="-1"/>
        </w:rPr>
        <w:t xml:space="preserve"> </w:t>
      </w:r>
      <w:r>
        <w:rPr>
          <w:i/>
        </w:rPr>
        <w:t>belief.</w:t>
      </w:r>
    </w:p>
    <w:p w:rsidR="005F0EBF" w:rsidRDefault="005F0EBF">
      <w:pPr>
        <w:sectPr w:rsidR="005F0EBF">
          <w:pgSz w:w="12240" w:h="15840"/>
          <w:pgMar w:top="1420" w:right="1320" w:bottom="280" w:left="1280" w:header="720" w:footer="720" w:gutter="0"/>
          <w:cols w:space="720"/>
        </w:sectPr>
      </w:pPr>
    </w:p>
    <w:p w:rsidR="005F0EBF" w:rsidRDefault="005F0EBF">
      <w:pPr>
        <w:pStyle w:val="BodyText"/>
        <w:spacing w:before="4"/>
        <w:rPr>
          <w:i/>
          <w:sz w:val="16"/>
        </w:rPr>
      </w:pPr>
    </w:p>
    <w:sectPr w:rsidR="005F0EBF">
      <w:pgSz w:w="12240" w:h="15840"/>
      <w:pgMar w:top="1500" w:right="132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445" w:rsidRDefault="003D0445" w:rsidP="00F704D1">
      <w:r>
        <w:separator/>
      </w:r>
    </w:p>
  </w:endnote>
  <w:endnote w:type="continuationSeparator" w:id="0">
    <w:p w:rsidR="003D0445" w:rsidRDefault="003D0445" w:rsidP="00F7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445" w:rsidRDefault="003D0445" w:rsidP="00F704D1">
      <w:r>
        <w:separator/>
      </w:r>
    </w:p>
  </w:footnote>
  <w:footnote w:type="continuationSeparator" w:id="0">
    <w:p w:rsidR="003D0445" w:rsidRDefault="003D0445" w:rsidP="00F704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705D"/>
    <w:multiLevelType w:val="hybridMultilevel"/>
    <w:tmpl w:val="D27EB910"/>
    <w:lvl w:ilvl="0" w:tplc="422851BE">
      <w:numFmt w:val="bullet"/>
      <w:lvlText w:val=""/>
      <w:lvlJc w:val="left"/>
      <w:pPr>
        <w:ind w:left="881" w:hanging="361"/>
      </w:pPr>
      <w:rPr>
        <w:rFonts w:ascii="Wingdings" w:eastAsia="Wingdings" w:hAnsi="Wingdings" w:cs="Wingdings" w:hint="default"/>
        <w:w w:val="99"/>
        <w:sz w:val="28"/>
        <w:szCs w:val="28"/>
        <w:lang w:val="en-US" w:eastAsia="en-US" w:bidi="ar-SA"/>
      </w:rPr>
    </w:lvl>
    <w:lvl w:ilvl="1" w:tplc="4DAC4BE8">
      <w:numFmt w:val="bullet"/>
      <w:lvlText w:val="•"/>
      <w:lvlJc w:val="left"/>
      <w:pPr>
        <w:ind w:left="1756" w:hanging="361"/>
      </w:pPr>
      <w:rPr>
        <w:rFonts w:hint="default"/>
        <w:lang w:val="en-US" w:eastAsia="en-US" w:bidi="ar-SA"/>
      </w:rPr>
    </w:lvl>
    <w:lvl w:ilvl="2" w:tplc="9BDCC02A">
      <w:numFmt w:val="bullet"/>
      <w:lvlText w:val="•"/>
      <w:lvlJc w:val="left"/>
      <w:pPr>
        <w:ind w:left="2632" w:hanging="361"/>
      </w:pPr>
      <w:rPr>
        <w:rFonts w:hint="default"/>
        <w:lang w:val="en-US" w:eastAsia="en-US" w:bidi="ar-SA"/>
      </w:rPr>
    </w:lvl>
    <w:lvl w:ilvl="3" w:tplc="B8C29196">
      <w:numFmt w:val="bullet"/>
      <w:lvlText w:val="•"/>
      <w:lvlJc w:val="left"/>
      <w:pPr>
        <w:ind w:left="3508" w:hanging="361"/>
      </w:pPr>
      <w:rPr>
        <w:rFonts w:hint="default"/>
        <w:lang w:val="en-US" w:eastAsia="en-US" w:bidi="ar-SA"/>
      </w:rPr>
    </w:lvl>
    <w:lvl w:ilvl="4" w:tplc="AEDA51CE">
      <w:numFmt w:val="bullet"/>
      <w:lvlText w:val="•"/>
      <w:lvlJc w:val="left"/>
      <w:pPr>
        <w:ind w:left="4384" w:hanging="361"/>
      </w:pPr>
      <w:rPr>
        <w:rFonts w:hint="default"/>
        <w:lang w:val="en-US" w:eastAsia="en-US" w:bidi="ar-SA"/>
      </w:rPr>
    </w:lvl>
    <w:lvl w:ilvl="5" w:tplc="9C5AC1BA">
      <w:numFmt w:val="bullet"/>
      <w:lvlText w:val="•"/>
      <w:lvlJc w:val="left"/>
      <w:pPr>
        <w:ind w:left="5260" w:hanging="361"/>
      </w:pPr>
      <w:rPr>
        <w:rFonts w:hint="default"/>
        <w:lang w:val="en-US" w:eastAsia="en-US" w:bidi="ar-SA"/>
      </w:rPr>
    </w:lvl>
    <w:lvl w:ilvl="6" w:tplc="B2F29324">
      <w:numFmt w:val="bullet"/>
      <w:lvlText w:val="•"/>
      <w:lvlJc w:val="left"/>
      <w:pPr>
        <w:ind w:left="6136" w:hanging="361"/>
      </w:pPr>
      <w:rPr>
        <w:rFonts w:hint="default"/>
        <w:lang w:val="en-US" w:eastAsia="en-US" w:bidi="ar-SA"/>
      </w:rPr>
    </w:lvl>
    <w:lvl w:ilvl="7" w:tplc="31D066F6">
      <w:numFmt w:val="bullet"/>
      <w:lvlText w:val="•"/>
      <w:lvlJc w:val="left"/>
      <w:pPr>
        <w:ind w:left="7012" w:hanging="361"/>
      </w:pPr>
      <w:rPr>
        <w:rFonts w:hint="default"/>
        <w:lang w:val="en-US" w:eastAsia="en-US" w:bidi="ar-SA"/>
      </w:rPr>
    </w:lvl>
    <w:lvl w:ilvl="8" w:tplc="875687FE">
      <w:numFmt w:val="bullet"/>
      <w:lvlText w:val="•"/>
      <w:lvlJc w:val="left"/>
      <w:pPr>
        <w:ind w:left="7888" w:hanging="361"/>
      </w:pPr>
      <w:rPr>
        <w:rFonts w:hint="default"/>
        <w:lang w:val="en-US" w:eastAsia="en-US" w:bidi="ar-SA"/>
      </w:rPr>
    </w:lvl>
  </w:abstractNum>
  <w:abstractNum w:abstractNumId="1" w15:restartNumberingAfterBreak="0">
    <w:nsid w:val="1DBA29B2"/>
    <w:multiLevelType w:val="hybridMultilevel"/>
    <w:tmpl w:val="7F8818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13B4A"/>
    <w:multiLevelType w:val="hybridMultilevel"/>
    <w:tmpl w:val="8E2A884E"/>
    <w:lvl w:ilvl="0" w:tplc="881C1B2A">
      <w:numFmt w:val="bullet"/>
      <w:lvlText w:val="❖"/>
      <w:lvlJc w:val="left"/>
      <w:pPr>
        <w:ind w:left="520" w:hanging="360"/>
      </w:pPr>
      <w:rPr>
        <w:rFonts w:hint="default"/>
        <w:w w:val="100"/>
        <w:lang w:val="en-US" w:eastAsia="en-US" w:bidi="ar-SA"/>
      </w:rPr>
    </w:lvl>
    <w:lvl w:ilvl="1" w:tplc="5A62EDB6">
      <w:numFmt w:val="bullet"/>
      <w:lvlText w:val=""/>
      <w:lvlJc w:val="left"/>
      <w:pPr>
        <w:ind w:left="881" w:hanging="361"/>
      </w:pPr>
      <w:rPr>
        <w:rFonts w:ascii="Symbol" w:eastAsia="Symbol" w:hAnsi="Symbol" w:cs="Symbol" w:hint="default"/>
        <w:w w:val="100"/>
        <w:sz w:val="22"/>
        <w:szCs w:val="22"/>
        <w:lang w:val="en-US" w:eastAsia="en-US" w:bidi="ar-SA"/>
      </w:rPr>
    </w:lvl>
    <w:lvl w:ilvl="2" w:tplc="0674E962">
      <w:numFmt w:val="bullet"/>
      <w:lvlText w:val="•"/>
      <w:lvlJc w:val="left"/>
      <w:pPr>
        <w:ind w:left="1853" w:hanging="361"/>
      </w:pPr>
      <w:rPr>
        <w:rFonts w:hint="default"/>
        <w:lang w:val="en-US" w:eastAsia="en-US" w:bidi="ar-SA"/>
      </w:rPr>
    </w:lvl>
    <w:lvl w:ilvl="3" w:tplc="EA52EFF6">
      <w:numFmt w:val="bullet"/>
      <w:lvlText w:val="•"/>
      <w:lvlJc w:val="left"/>
      <w:pPr>
        <w:ind w:left="2826" w:hanging="361"/>
      </w:pPr>
      <w:rPr>
        <w:rFonts w:hint="default"/>
        <w:lang w:val="en-US" w:eastAsia="en-US" w:bidi="ar-SA"/>
      </w:rPr>
    </w:lvl>
    <w:lvl w:ilvl="4" w:tplc="77DC92CA">
      <w:numFmt w:val="bullet"/>
      <w:lvlText w:val="•"/>
      <w:lvlJc w:val="left"/>
      <w:pPr>
        <w:ind w:left="3800" w:hanging="361"/>
      </w:pPr>
      <w:rPr>
        <w:rFonts w:hint="default"/>
        <w:lang w:val="en-US" w:eastAsia="en-US" w:bidi="ar-SA"/>
      </w:rPr>
    </w:lvl>
    <w:lvl w:ilvl="5" w:tplc="DDC2EE18">
      <w:numFmt w:val="bullet"/>
      <w:lvlText w:val="•"/>
      <w:lvlJc w:val="left"/>
      <w:pPr>
        <w:ind w:left="4773" w:hanging="361"/>
      </w:pPr>
      <w:rPr>
        <w:rFonts w:hint="default"/>
        <w:lang w:val="en-US" w:eastAsia="en-US" w:bidi="ar-SA"/>
      </w:rPr>
    </w:lvl>
    <w:lvl w:ilvl="6" w:tplc="D576C274">
      <w:numFmt w:val="bullet"/>
      <w:lvlText w:val="•"/>
      <w:lvlJc w:val="left"/>
      <w:pPr>
        <w:ind w:left="5746" w:hanging="361"/>
      </w:pPr>
      <w:rPr>
        <w:rFonts w:hint="default"/>
        <w:lang w:val="en-US" w:eastAsia="en-US" w:bidi="ar-SA"/>
      </w:rPr>
    </w:lvl>
    <w:lvl w:ilvl="7" w:tplc="9760C904">
      <w:numFmt w:val="bullet"/>
      <w:lvlText w:val="•"/>
      <w:lvlJc w:val="left"/>
      <w:pPr>
        <w:ind w:left="6720" w:hanging="361"/>
      </w:pPr>
      <w:rPr>
        <w:rFonts w:hint="default"/>
        <w:lang w:val="en-US" w:eastAsia="en-US" w:bidi="ar-SA"/>
      </w:rPr>
    </w:lvl>
    <w:lvl w:ilvl="8" w:tplc="2BE8BB0A">
      <w:numFmt w:val="bullet"/>
      <w:lvlText w:val="•"/>
      <w:lvlJc w:val="left"/>
      <w:pPr>
        <w:ind w:left="7693" w:hanging="361"/>
      </w:pPr>
      <w:rPr>
        <w:rFonts w:hint="default"/>
        <w:lang w:val="en-US" w:eastAsia="en-US" w:bidi="ar-SA"/>
      </w:rPr>
    </w:lvl>
  </w:abstractNum>
  <w:abstractNum w:abstractNumId="3" w15:restartNumberingAfterBreak="0">
    <w:nsid w:val="2C631AF4"/>
    <w:multiLevelType w:val="hybridMultilevel"/>
    <w:tmpl w:val="852E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82A0F"/>
    <w:multiLevelType w:val="hybridMultilevel"/>
    <w:tmpl w:val="91F4D6FE"/>
    <w:lvl w:ilvl="0" w:tplc="422851BE">
      <w:numFmt w:val="bullet"/>
      <w:lvlText w:val=""/>
      <w:lvlJc w:val="left"/>
      <w:pPr>
        <w:ind w:left="720" w:hanging="360"/>
      </w:pPr>
      <w:rPr>
        <w:rFonts w:ascii="Wingdings" w:eastAsia="Wingdings" w:hAnsi="Wingdings" w:cs="Wingdings" w:hint="default"/>
        <w:w w:val="99"/>
        <w:sz w:val="28"/>
        <w:szCs w:val="2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E972D8"/>
    <w:multiLevelType w:val="multilevel"/>
    <w:tmpl w:val="386A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9D655A"/>
    <w:multiLevelType w:val="multilevel"/>
    <w:tmpl w:val="1612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88108F"/>
    <w:multiLevelType w:val="multilevel"/>
    <w:tmpl w:val="D1BA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B24A3D"/>
    <w:multiLevelType w:val="multilevel"/>
    <w:tmpl w:val="76B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7"/>
  </w:num>
  <w:num w:numId="5">
    <w:abstractNumId w:val="6"/>
  </w:num>
  <w:num w:numId="6">
    <w:abstractNumId w:val="8"/>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BF"/>
    <w:rsid w:val="00002BE4"/>
    <w:rsid w:val="000A40E8"/>
    <w:rsid w:val="001D7E09"/>
    <w:rsid w:val="002177CC"/>
    <w:rsid w:val="002607E8"/>
    <w:rsid w:val="003D0445"/>
    <w:rsid w:val="0040170A"/>
    <w:rsid w:val="005F0EBF"/>
    <w:rsid w:val="006976BF"/>
    <w:rsid w:val="006B2A58"/>
    <w:rsid w:val="00870899"/>
    <w:rsid w:val="008D0F1B"/>
    <w:rsid w:val="008F0C08"/>
    <w:rsid w:val="00903A04"/>
    <w:rsid w:val="00927FEC"/>
    <w:rsid w:val="009935AC"/>
    <w:rsid w:val="009A6C82"/>
    <w:rsid w:val="00A6540F"/>
    <w:rsid w:val="00B12FF9"/>
    <w:rsid w:val="00C42765"/>
    <w:rsid w:val="00DB183F"/>
    <w:rsid w:val="00EB259D"/>
    <w:rsid w:val="00EF4018"/>
    <w:rsid w:val="00F35F9E"/>
    <w:rsid w:val="00F41961"/>
    <w:rsid w:val="00F47F4A"/>
    <w:rsid w:val="00F704D1"/>
    <w:rsid w:val="00FA7288"/>
    <w:rsid w:val="00FF5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1B15"/>
  <w15:docId w15:val="{F93E6933-D3AC-4330-B2FC-A95AD1F1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60"/>
      <w:outlineLvl w:val="0"/>
    </w:pPr>
    <w:rPr>
      <w:b/>
      <w:bCs/>
      <w:sz w:val="28"/>
      <w:szCs w:val="28"/>
    </w:rPr>
  </w:style>
  <w:style w:type="paragraph" w:styleId="Heading2">
    <w:name w:val="heading 2"/>
    <w:basedOn w:val="Normal"/>
    <w:uiPriority w:val="1"/>
    <w:qFormat/>
    <w:pPr>
      <w:ind w:left="160"/>
      <w:outlineLvl w:val="1"/>
    </w:pPr>
    <w:rPr>
      <w:b/>
      <w:bCs/>
      <w:sz w:val="24"/>
      <w:szCs w:val="24"/>
    </w:rPr>
  </w:style>
  <w:style w:type="paragraph" w:styleId="Heading3">
    <w:name w:val="heading 3"/>
    <w:basedOn w:val="Normal"/>
    <w:next w:val="Normal"/>
    <w:link w:val="Heading3Char"/>
    <w:uiPriority w:val="9"/>
    <w:semiHidden/>
    <w:unhideWhenUsed/>
    <w:qFormat/>
    <w:rsid w:val="00927FE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line="629" w:lineRule="exact"/>
      <w:ind w:left="160"/>
    </w:pPr>
    <w:rPr>
      <w:b/>
      <w:bCs/>
      <w:i/>
      <w:iCs/>
      <w:sz w:val="52"/>
      <w:szCs w:val="52"/>
    </w:rPr>
  </w:style>
  <w:style w:type="paragraph" w:styleId="ListParagraph">
    <w:name w:val="List Paragraph"/>
    <w:basedOn w:val="Normal"/>
    <w:uiPriority w:val="1"/>
    <w:qFormat/>
    <w:pPr>
      <w:ind w:left="520" w:hanging="361"/>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F704D1"/>
    <w:pPr>
      <w:tabs>
        <w:tab w:val="center" w:pos="4680"/>
        <w:tab w:val="right" w:pos="9360"/>
      </w:tabs>
    </w:pPr>
  </w:style>
  <w:style w:type="character" w:customStyle="1" w:styleId="HeaderChar">
    <w:name w:val="Header Char"/>
    <w:basedOn w:val="DefaultParagraphFont"/>
    <w:link w:val="Header"/>
    <w:uiPriority w:val="99"/>
    <w:rsid w:val="00F704D1"/>
    <w:rPr>
      <w:rFonts w:ascii="Calibri" w:eastAsia="Calibri" w:hAnsi="Calibri" w:cs="Calibri"/>
    </w:rPr>
  </w:style>
  <w:style w:type="paragraph" w:styleId="Footer">
    <w:name w:val="footer"/>
    <w:basedOn w:val="Normal"/>
    <w:link w:val="FooterChar"/>
    <w:uiPriority w:val="99"/>
    <w:unhideWhenUsed/>
    <w:rsid w:val="00F704D1"/>
    <w:pPr>
      <w:tabs>
        <w:tab w:val="center" w:pos="4680"/>
        <w:tab w:val="right" w:pos="9360"/>
      </w:tabs>
    </w:pPr>
  </w:style>
  <w:style w:type="character" w:customStyle="1" w:styleId="FooterChar">
    <w:name w:val="Footer Char"/>
    <w:basedOn w:val="DefaultParagraphFont"/>
    <w:link w:val="Footer"/>
    <w:uiPriority w:val="99"/>
    <w:rsid w:val="00F704D1"/>
    <w:rPr>
      <w:rFonts w:ascii="Calibri" w:eastAsia="Calibri" w:hAnsi="Calibri" w:cs="Calibri"/>
    </w:rPr>
  </w:style>
  <w:style w:type="character" w:customStyle="1" w:styleId="Heading3Char">
    <w:name w:val="Heading 3 Char"/>
    <w:basedOn w:val="DefaultParagraphFont"/>
    <w:link w:val="Heading3"/>
    <w:uiPriority w:val="9"/>
    <w:rsid w:val="00927FE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ikash.subedi2018@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2024-08-08T05:27:00Z</dcterms:created>
  <dcterms:modified xsi:type="dcterms:W3CDTF">2024-08-08T05:35:00Z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Microsoft® Word 2016</vt:lpwstr>
  </property>
  <property fmtid="{D5CDD505-2E9C-101B-9397-08002B2CF9AE}" pid="4" name="LastSaved">
    <vt:filetime>2024-06-30T00:00:00Z</vt:filetime>
  </property>
</Properties>
</file>